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6357408E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2A4A61">
        <w:rPr>
          <w:color w:val="000000" w:themeColor="text1"/>
        </w:rPr>
        <w:t>Náttúrufræði</w:t>
      </w:r>
      <w:proofErr w:type="spellEnd"/>
    </w:p>
    <w:p w14:paraId="3D1C63AB" w14:textId="7FB144AF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911AC4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911AC4">
        <w:rPr>
          <w:color w:val="000000" w:themeColor="text1"/>
        </w:rPr>
        <w:t>5</w:t>
      </w:r>
    </w:p>
    <w:p w14:paraId="78018763" w14:textId="35B6B09D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2A4A61">
        <w:t xml:space="preserve">8. </w:t>
      </w:r>
      <w:proofErr w:type="spellStart"/>
      <w:r w:rsidR="002A4A61">
        <w:t>bekkur</w:t>
      </w:r>
      <w:proofErr w:type="spellEnd"/>
      <w:r w:rsidR="002A4A61">
        <w:t xml:space="preserve"> </w:t>
      </w:r>
      <w:r w:rsidR="002A4A61">
        <w:tab/>
      </w:r>
    </w:p>
    <w:p w14:paraId="4D65C880" w14:textId="4379362A" w:rsidR="00DD577B" w:rsidRPr="004E07F3" w:rsidRDefault="00BA5974" w:rsidP="003D0C02">
      <w:pPr>
        <w:pStyle w:val="Fyrirsgn1"/>
        <w:spacing w:before="0" w:line="360" w:lineRule="auto"/>
        <w:rPr>
          <w:i/>
          <w:iCs/>
        </w:rPr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911AC4">
        <w:t xml:space="preserve">Þórdís Arna Kristjánsdóttir </w:t>
      </w:r>
      <w:proofErr w:type="spellStart"/>
      <w:r w:rsidR="00911AC4">
        <w:t>og</w:t>
      </w:r>
      <w:proofErr w:type="spellEnd"/>
      <w:r w:rsidR="00911AC4">
        <w:t xml:space="preserve"> </w:t>
      </w:r>
      <w:r w:rsidR="002A4A61">
        <w:t xml:space="preserve">Þórhildur Heimisdóttir </w:t>
      </w:r>
    </w:p>
    <w:p w14:paraId="03986E4D" w14:textId="31DA30C4" w:rsidR="003F036B" w:rsidRDefault="003D0C02" w:rsidP="003D0C02">
      <w:pPr>
        <w:pStyle w:val="Fyrirsgn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  <w:proofErr w:type="spellStart"/>
      <w:r w:rsidR="002A4A61" w:rsidRPr="002A4A61">
        <w:t>Leiðsagnarnám,</w:t>
      </w:r>
      <w:r w:rsidR="008D2D9F">
        <w:t>innlagnir</w:t>
      </w:r>
      <w:proofErr w:type="spellEnd"/>
      <w:r w:rsidR="008D2D9F">
        <w:t xml:space="preserve">, </w:t>
      </w:r>
      <w:proofErr w:type="spellStart"/>
      <w:r w:rsidR="008D2D9F">
        <w:t>spurnaraðferðir</w:t>
      </w:r>
      <w:proofErr w:type="spellEnd"/>
      <w:r w:rsidR="002A4A61" w:rsidRPr="002A4A61">
        <w:t xml:space="preserve"> </w:t>
      </w:r>
      <w:proofErr w:type="spellStart"/>
      <w:r w:rsidR="002A4A61" w:rsidRPr="002A4A61">
        <w:t>samvinnunám</w:t>
      </w:r>
      <w:proofErr w:type="spellEnd"/>
      <w:r w:rsidR="002A4A61" w:rsidRPr="002A4A61">
        <w:t xml:space="preserve">, </w:t>
      </w:r>
      <w:proofErr w:type="spellStart"/>
      <w:r w:rsidR="002A4A61" w:rsidRPr="002A4A61">
        <w:t>leitaraðferðir</w:t>
      </w:r>
      <w:proofErr w:type="spellEnd"/>
      <w:r w:rsidR="002A4A61" w:rsidRPr="002A4A61">
        <w:t xml:space="preserve">, </w:t>
      </w:r>
      <w:proofErr w:type="spellStart"/>
      <w:r w:rsidR="002A4A61" w:rsidRPr="002A4A61">
        <w:t>þemanám</w:t>
      </w:r>
      <w:proofErr w:type="spellEnd"/>
      <w:r w:rsidR="002A4A61" w:rsidRPr="002A4A61">
        <w:t xml:space="preserve">, </w:t>
      </w:r>
      <w:proofErr w:type="spellStart"/>
      <w:r w:rsidR="002A4A61" w:rsidRPr="002A4A61">
        <w:t>vettvangsferðir</w:t>
      </w:r>
      <w:proofErr w:type="spellEnd"/>
    </w:p>
    <w:p w14:paraId="388BCC3D" w14:textId="77777777" w:rsidR="00DD577B" w:rsidRDefault="00DD577B" w:rsidP="003F036B">
      <w:pPr>
        <w:pStyle w:val="Fyrirsgn1"/>
        <w:spacing w:before="0" w:line="360" w:lineRule="auto"/>
      </w:pPr>
    </w:p>
    <w:p w14:paraId="2B5A2859" w14:textId="3CCA99C0" w:rsidR="004E07F3" w:rsidRPr="004E07F3" w:rsidRDefault="003F036B" w:rsidP="004E07F3">
      <w:pPr>
        <w:pStyle w:val="Fyrirsgn1"/>
        <w:spacing w:line="360" w:lineRule="auto"/>
        <w:rPr>
          <w:lang w:val="sv-SE"/>
        </w:rPr>
      </w:pPr>
      <w:proofErr w:type="spellStart"/>
      <w:r>
        <w:t>Námsþættir</w:t>
      </w:r>
      <w:proofErr w:type="spellEnd"/>
      <w:r>
        <w:t xml:space="preserve">: </w:t>
      </w:r>
      <w:proofErr w:type="spellStart"/>
      <w:r w:rsidR="008D2D9F">
        <w:t>Lífið</w:t>
      </w:r>
      <w:proofErr w:type="spellEnd"/>
      <w:r w:rsidR="008D2D9F">
        <w:t xml:space="preserve"> á </w:t>
      </w:r>
      <w:proofErr w:type="spellStart"/>
      <w:r w:rsidR="008D2D9F">
        <w:t>jörðinni</w:t>
      </w:r>
      <w:proofErr w:type="spellEnd"/>
      <w:r w:rsidR="008D2D9F">
        <w:t xml:space="preserve">. </w:t>
      </w:r>
      <w:proofErr w:type="spellStart"/>
      <w:r w:rsidR="008D2D9F">
        <w:t>Bakteríur</w:t>
      </w:r>
      <w:proofErr w:type="spellEnd"/>
      <w:r w:rsidR="008D2D9F">
        <w:t xml:space="preserve"> </w:t>
      </w:r>
      <w:proofErr w:type="spellStart"/>
      <w:r w:rsidR="008D2D9F">
        <w:t>og</w:t>
      </w:r>
      <w:proofErr w:type="spellEnd"/>
      <w:r w:rsidR="008D2D9F">
        <w:t xml:space="preserve"> </w:t>
      </w:r>
      <w:proofErr w:type="spellStart"/>
      <w:r w:rsidR="008D2D9F">
        <w:t>veirur</w:t>
      </w:r>
      <w:proofErr w:type="spellEnd"/>
      <w:r w:rsidR="008D2D9F">
        <w:t xml:space="preserve">. </w:t>
      </w:r>
      <w:r w:rsidR="008D2D9F" w:rsidRPr="00911AC4">
        <w:rPr>
          <w:lang w:val="sv-SE"/>
        </w:rPr>
        <w:t xml:space="preserve">Þörungar og frumdýr. Sveppir og Fléttur. Plöntur og Dýr. </w:t>
      </w:r>
      <w:r w:rsidR="004E07F3">
        <w:rPr>
          <w:lang w:val="sv-SE"/>
        </w:rPr>
        <w:t>Stóri hvellur, frumefni, efnasambönd, jónir, sýrur og basar. Kraftar</w:t>
      </w:r>
    </w:p>
    <w:p w14:paraId="233EC082" w14:textId="02D8F0C2" w:rsidR="00417007" w:rsidRPr="00911AC4" w:rsidRDefault="003D0C02" w:rsidP="003D0C02">
      <w:pPr>
        <w:pStyle w:val="Fyrirsgn1"/>
        <w:spacing w:before="0" w:line="360" w:lineRule="auto"/>
        <w:rPr>
          <w:lang w:val="sv-SE"/>
        </w:rPr>
      </w:pPr>
      <w:r w:rsidRPr="00911AC4">
        <w:rPr>
          <w:lang w:val="sv-SE"/>
        </w:rPr>
        <w:t>Námsmat:</w:t>
      </w:r>
      <w:r w:rsidR="008D2D9F" w:rsidRPr="00911AC4">
        <w:rPr>
          <w:lang w:val="sv-SE"/>
        </w:rPr>
        <w:t xml:space="preserve"> Leiðsagnarnám, verkefnabók, æfingar, spurningaverkefni, próf, krossapróf, einstaklingsverkefni, hópaverkefni.</w:t>
      </w:r>
    </w:p>
    <w:p w14:paraId="018B0933" w14:textId="77777777" w:rsidR="00417007" w:rsidRPr="00911AC4" w:rsidRDefault="00417007" w:rsidP="003D0C02">
      <w:pPr>
        <w:pStyle w:val="Fyrirsgn1"/>
        <w:spacing w:before="0" w:line="360" w:lineRule="auto"/>
        <w:rPr>
          <w:lang w:val="sv-SE"/>
        </w:rPr>
      </w:pPr>
    </w:p>
    <w:p w14:paraId="2B9AA39F" w14:textId="77777777" w:rsidR="004E07F3" w:rsidRDefault="00BA5974" w:rsidP="004E07F3">
      <w:pPr>
        <w:pStyle w:val="Fyrirsgn1"/>
        <w:spacing w:before="0" w:line="360" w:lineRule="auto"/>
        <w:rPr>
          <w:lang w:val="sv-SE"/>
        </w:rPr>
      </w:pPr>
      <w:r w:rsidRPr="00911AC4">
        <w:rPr>
          <w:lang w:val="sv-SE"/>
        </w:rPr>
        <w:t>Námsgögn:</w:t>
      </w:r>
      <w:r w:rsidR="008D2D9F" w:rsidRPr="00911AC4">
        <w:rPr>
          <w:lang w:val="sv-SE"/>
        </w:rPr>
        <w:t xml:space="preserve"> Lífheimurinn. Litróf náttúrunnar</w:t>
      </w:r>
      <w:r w:rsidR="005C55CC" w:rsidRPr="00911AC4">
        <w:rPr>
          <w:lang w:val="sv-SE"/>
        </w:rPr>
        <w:t xml:space="preserve"> </w:t>
      </w:r>
      <w:r w:rsidR="004E07F3" w:rsidRPr="004E07F3">
        <w:rPr>
          <w:lang w:val="sv-SE"/>
        </w:rPr>
        <w:t>https://mms.is/namsefni/lifheimurinn-litrof-natturunnar-rafbok</w:t>
      </w:r>
      <w:r w:rsidR="004E07F3">
        <w:rPr>
          <w:lang w:val="sv-SE"/>
        </w:rPr>
        <w:t xml:space="preserve">. </w:t>
      </w:r>
    </w:p>
    <w:p w14:paraId="223FD452" w14:textId="304D96B0" w:rsidR="004E07F3" w:rsidRPr="004E07F3" w:rsidRDefault="004E07F3" w:rsidP="004E07F3">
      <w:pPr>
        <w:pStyle w:val="Fyrirsgn1"/>
        <w:spacing w:before="0" w:line="360" w:lineRule="auto"/>
        <w:rPr>
          <w:lang w:val="sv-SE"/>
        </w:rPr>
      </w:pPr>
      <w:r>
        <w:rPr>
          <w:lang w:val="sv-SE"/>
        </w:rPr>
        <w:t xml:space="preserve">Efnisheimurinn. Litróf náttúrunnar </w:t>
      </w:r>
      <w:r w:rsidRPr="004E07F3">
        <w:rPr>
          <w:lang w:val="sv-SE"/>
        </w:rPr>
        <w:t>https://vefir.mms.is/flettibaekur/namsefni/efnisheimurinn/</w:t>
      </w: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118"/>
        <w:gridCol w:w="4253"/>
        <w:gridCol w:w="2856"/>
      </w:tblGrid>
      <w:tr w:rsidR="00865C40" w:rsidRPr="003E23D5" w14:paraId="0722E780" w14:textId="77777777" w:rsidTr="00E01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2268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8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253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856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5D365D" w:rsidRPr="0068513E" w14:paraId="57BB054E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9D7D31" w14:textId="77777777" w:rsidR="005D365D" w:rsidRDefault="005D365D" w:rsidP="00894B4F">
            <w:pPr>
              <w:pStyle w:val="Meginml"/>
              <w:spacing w:after="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23.08-</w:t>
            </w:r>
          </w:p>
          <w:p w14:paraId="41DE96DF" w14:textId="074F7A84" w:rsidR="00E45D14" w:rsidRDefault="00E45D14" w:rsidP="00E45D14">
            <w:pPr>
              <w:pStyle w:val="Meginml"/>
              <w:spacing w:after="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6.09</w:t>
            </w:r>
          </w:p>
          <w:p w14:paraId="52FF7353" w14:textId="35AE17E4" w:rsidR="00E45D14" w:rsidRPr="00894B4F" w:rsidRDefault="00E45D14" w:rsidP="00E45D14">
            <w:pPr>
              <w:pStyle w:val="Meginml"/>
              <w:spacing w:after="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Lota 1</w:t>
            </w:r>
          </w:p>
          <w:p w14:paraId="6117C123" w14:textId="072510E3" w:rsidR="00894B4F" w:rsidRPr="00894B4F" w:rsidRDefault="00894B4F" w:rsidP="00894B4F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</w:p>
        </w:tc>
        <w:tc>
          <w:tcPr>
            <w:tcW w:w="2268" w:type="dxa"/>
          </w:tcPr>
          <w:p w14:paraId="5CD19346" w14:textId="0C2AE224" w:rsidR="00D63E1A" w:rsidRDefault="005D365D" w:rsidP="00D63E1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Lífheimur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</w:p>
          <w:p w14:paraId="3665E080" w14:textId="352D4BAB" w:rsidR="00E45D14" w:rsidRDefault="00E45D14" w:rsidP="00D63E1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Kafli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1 </w:t>
            </w:r>
          </w:p>
          <w:p w14:paraId="3316F04D" w14:textId="77777777" w:rsidR="00D63E1A" w:rsidRDefault="00E45D14" w:rsidP="00B6365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Frumur</w:t>
            </w:r>
          </w:p>
          <w:p w14:paraId="704D070E" w14:textId="77777777" w:rsidR="00E45D14" w:rsidRDefault="00E45D14" w:rsidP="00B6365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Vísindaleg aðferð</w:t>
            </w:r>
          </w:p>
          <w:p w14:paraId="675938EC" w14:textId="53BEF3CB" w:rsidR="00E45D14" w:rsidRPr="00D63E1A" w:rsidRDefault="00E45D14" w:rsidP="00B6365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118" w:type="dxa"/>
          </w:tcPr>
          <w:p w14:paraId="0C46E2ED" w14:textId="77777777" w:rsidR="005D365D" w:rsidRPr="00E45D14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E45D14">
              <w:rPr>
                <w:bCs/>
                <w:color w:val="000000" w:themeColor="text1"/>
                <w:lang w:val="sv-SE"/>
              </w:rPr>
              <w:t>Innlagnir, spurnaraðferðir</w:t>
            </w:r>
          </w:p>
          <w:p w14:paraId="64E9B470" w14:textId="4F27670E" w:rsidR="00894B4F" w:rsidRPr="00E45D14" w:rsidRDefault="00894B4F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E45D14">
              <w:rPr>
                <w:bCs/>
                <w:color w:val="000000" w:themeColor="text1"/>
                <w:lang w:val="sv-SE"/>
              </w:rPr>
              <w:t>Ritgerðir</w:t>
            </w:r>
            <w:r w:rsidR="00E45D14">
              <w:rPr>
                <w:bCs/>
                <w:color w:val="000000" w:themeColor="text1"/>
                <w:lang w:val="sv-SE"/>
              </w:rPr>
              <w:t>, skýringarmyndir, gróðursetning</w:t>
            </w:r>
          </w:p>
        </w:tc>
        <w:tc>
          <w:tcPr>
            <w:tcW w:w="4253" w:type="dxa"/>
          </w:tcPr>
          <w:p w14:paraId="3A605C4F" w14:textId="77777777" w:rsidR="005D365D" w:rsidRDefault="005D365D" w:rsidP="00D06C4E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 w:rsidRPr="00D06C4E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Útskýrt flokka lífvera eftir skyldleika, ein- og fjölfrumunga, að erfðir ráðast af genum og hvernig íslenskar lífverur hafa aðlagast umhverfi sínu.</w:t>
            </w:r>
          </w:p>
          <w:p w14:paraId="1DC2236F" w14:textId="77777777" w:rsidR="0068513E" w:rsidRPr="005D365D" w:rsidRDefault="0068513E" w:rsidP="0068513E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 w:rsidRPr="005D365D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Útskýrt þarfir ólíkra lífvera í ólíkum vistkerfum.</w:t>
            </w:r>
          </w:p>
          <w:p w14:paraId="74BC0C71" w14:textId="43C59D2A" w:rsidR="0068513E" w:rsidRPr="00E45D14" w:rsidRDefault="00E45D14" w:rsidP="00E45D14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framkvæmt og útskýrt sérhannaðar eða eigin athuganir úti og inni,</w:t>
            </w:r>
          </w:p>
        </w:tc>
        <w:tc>
          <w:tcPr>
            <w:tcW w:w="2856" w:type="dxa"/>
          </w:tcPr>
          <w:p w14:paraId="62F1F42D" w14:textId="77777777" w:rsidR="005D365D" w:rsidRPr="0068513E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68513E">
              <w:rPr>
                <w:bCs/>
                <w:color w:val="000000" w:themeColor="text1"/>
                <w:lang w:val="sv-SE"/>
              </w:rPr>
              <w:t>Leiðsagnarmat.</w:t>
            </w:r>
          </w:p>
          <w:p w14:paraId="72B1DDE3" w14:textId="37ADBEC4" w:rsidR="0068513E" w:rsidRPr="00911AC4" w:rsidRDefault="00D06C4E" w:rsidP="0068513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68513E">
              <w:rPr>
                <w:bCs/>
                <w:color w:val="000000" w:themeColor="text1"/>
                <w:lang w:val="sv-SE"/>
              </w:rPr>
              <w:t>Einstaklingsverkefni</w:t>
            </w:r>
            <w:r w:rsidR="0068513E" w:rsidRPr="00911AC4">
              <w:rPr>
                <w:bCs/>
                <w:color w:val="000000" w:themeColor="text1"/>
                <w:lang w:val="sv-SE"/>
              </w:rPr>
              <w:t xml:space="preserve"> </w:t>
            </w:r>
            <w:r w:rsidR="0068513E" w:rsidRPr="00911AC4">
              <w:rPr>
                <w:bCs/>
                <w:color w:val="000000" w:themeColor="text1"/>
                <w:lang w:val="sv-SE"/>
              </w:rPr>
              <w:t xml:space="preserve">Verkefni í tíma </w:t>
            </w:r>
          </w:p>
          <w:p w14:paraId="6D36507F" w14:textId="2C9A54A3" w:rsidR="005D365D" w:rsidRPr="0068513E" w:rsidRDefault="0068513E" w:rsidP="0068513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911AC4">
              <w:rPr>
                <w:bCs/>
                <w:color w:val="000000" w:themeColor="text1"/>
                <w:lang w:val="sv-SE"/>
              </w:rPr>
              <w:t>Próf</w:t>
            </w:r>
          </w:p>
        </w:tc>
      </w:tr>
      <w:tr w:rsidR="005D365D" w:rsidRPr="00911AC4" w14:paraId="63E1B46A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CD9A12" w14:textId="63BF2180" w:rsidR="005D365D" w:rsidRDefault="00E45D14" w:rsidP="005D365D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9.09</w:t>
            </w:r>
          </w:p>
          <w:p w14:paraId="2154AB06" w14:textId="77777777" w:rsidR="005D365D" w:rsidRDefault="00E45D14" w:rsidP="005D365D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11.10</w:t>
            </w:r>
          </w:p>
          <w:p w14:paraId="3CC77434" w14:textId="6B979FEB" w:rsidR="00297DC0" w:rsidRPr="003E23D5" w:rsidRDefault="00297DC0" w:rsidP="005D365D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2</w:t>
            </w:r>
          </w:p>
        </w:tc>
        <w:tc>
          <w:tcPr>
            <w:tcW w:w="2268" w:type="dxa"/>
          </w:tcPr>
          <w:p w14:paraId="08F10C96" w14:textId="4C054914" w:rsidR="005D365D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 w:rsidRPr="00911AC4">
              <w:rPr>
                <w:rFonts w:asciiTheme="majorHAnsi" w:hAnsiTheme="majorHAnsi" w:cs="Calibri"/>
                <w:szCs w:val="18"/>
                <w:lang w:val="sv-SE"/>
              </w:rPr>
              <w:t xml:space="preserve">Lífheimur Kafli </w:t>
            </w:r>
            <w:r w:rsidR="00894B4F">
              <w:rPr>
                <w:rFonts w:asciiTheme="majorHAnsi" w:hAnsiTheme="majorHAnsi" w:cs="Calibri"/>
                <w:szCs w:val="18"/>
                <w:lang w:val="sv-SE"/>
              </w:rPr>
              <w:t>2</w:t>
            </w:r>
          </w:p>
          <w:p w14:paraId="14EBB071" w14:textId="06A6A937" w:rsidR="00E45D14" w:rsidRPr="00911AC4" w:rsidRDefault="00E45D14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Bakteríur og veirur</w:t>
            </w:r>
          </w:p>
          <w:p w14:paraId="4AC1B3D3" w14:textId="72CD7A25" w:rsidR="005D365D" w:rsidRPr="00911AC4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</w:tc>
        <w:tc>
          <w:tcPr>
            <w:tcW w:w="3118" w:type="dxa"/>
          </w:tcPr>
          <w:p w14:paraId="0A7D35FB" w14:textId="258AA7AA" w:rsidR="005D365D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 w:rsidR="00297DC0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>purnaraðferðir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="00297DC0">
              <w:rPr>
                <w:bCs/>
                <w:color w:val="000000" w:themeColor="text1"/>
              </w:rPr>
              <w:t>h</w:t>
            </w:r>
            <w:r w:rsidR="00E45D14">
              <w:rPr>
                <w:bCs/>
                <w:color w:val="000000" w:themeColor="text1"/>
              </w:rPr>
              <w:t>ópaverkefni</w:t>
            </w:r>
            <w:proofErr w:type="spellEnd"/>
          </w:p>
          <w:p w14:paraId="1DDF2A04" w14:textId="77777777" w:rsidR="00E45D14" w:rsidRDefault="00E45D14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Rannsókn</w:t>
            </w:r>
            <w:proofErr w:type="spellEnd"/>
            <w:r>
              <w:rPr>
                <w:bCs/>
                <w:color w:val="000000" w:themeColor="text1"/>
              </w:rPr>
              <w:t xml:space="preserve"> á </w:t>
            </w:r>
            <w:proofErr w:type="spellStart"/>
            <w:r>
              <w:rPr>
                <w:bCs/>
                <w:color w:val="000000" w:themeColor="text1"/>
              </w:rPr>
              <w:t>bakteríum</w:t>
            </w:r>
            <w:proofErr w:type="spellEnd"/>
            <w:r>
              <w:rPr>
                <w:bCs/>
                <w:color w:val="000000" w:themeColor="text1"/>
              </w:rPr>
              <w:t xml:space="preserve"> í </w:t>
            </w:r>
            <w:proofErr w:type="spellStart"/>
            <w:r>
              <w:rPr>
                <w:bCs/>
                <w:color w:val="000000" w:themeColor="text1"/>
              </w:rPr>
              <w:t>skólanum</w:t>
            </w:r>
            <w:proofErr w:type="spellEnd"/>
          </w:p>
          <w:p w14:paraId="041C83B1" w14:textId="2D966ED6" w:rsidR="00E45D14" w:rsidRPr="003E23D5" w:rsidRDefault="00E45D14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Bakteríu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og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veiru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sjúkdómara</w:t>
            </w:r>
            <w:proofErr w:type="spellEnd"/>
          </w:p>
        </w:tc>
        <w:tc>
          <w:tcPr>
            <w:tcW w:w="4253" w:type="dxa"/>
          </w:tcPr>
          <w:p w14:paraId="7C9B9F8B" w14:textId="4A77FD11" w:rsidR="00E45D14" w:rsidRDefault="00E45D1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D</w:t>
            </w:r>
            <w:r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regið ályktanir af gögnum og gefið ólíkar skýringar með því að nota ólík sjónarhorn.</w:t>
            </w: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 xml:space="preserve"> </w:t>
            </w:r>
          </w:p>
          <w:p w14:paraId="1C594732" w14:textId="5593D5C2" w:rsidR="005D365D" w:rsidRDefault="00E45D1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L</w:t>
            </w:r>
            <w:r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 xml:space="preserve">esið texta um náttúrufræði sér til gagns, </w:t>
            </w:r>
            <w:proofErr w:type="spellStart"/>
            <w:r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umorðað</w:t>
            </w:r>
            <w:proofErr w:type="spellEnd"/>
            <w:r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 xml:space="preserve"> hann og túlkað myndefni honum tengt,</w:t>
            </w:r>
          </w:p>
          <w:p w14:paraId="5D00E232" w14:textId="0D6DA9D9" w:rsidR="00E45D14" w:rsidRDefault="00E45D1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Ú</w:t>
            </w:r>
            <w:r w:rsidRPr="00E45D14">
              <w:rPr>
                <w:rFonts w:asciiTheme="majorHAnsi" w:hAnsiTheme="majorHAnsi" w:cs="Calibri"/>
                <w:b w:val="0"/>
                <w:bCs/>
                <w:sz w:val="22"/>
                <w:szCs w:val="22"/>
              </w:rPr>
              <w:t>tskýrt hvað einkennir lífsskilyrði manna og hvað felst í því að taka ábyrgð á eigin heilsu</w:t>
            </w:r>
          </w:p>
          <w:p w14:paraId="54F4CF34" w14:textId="603250B6" w:rsidR="00E45D14" w:rsidRPr="00E45D14" w:rsidRDefault="00E45D14" w:rsidP="0068513E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856" w:type="dxa"/>
          </w:tcPr>
          <w:p w14:paraId="5619ABEE" w14:textId="77777777" w:rsidR="005D365D" w:rsidRPr="00911AC4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911AC4">
              <w:rPr>
                <w:bCs/>
                <w:color w:val="000000" w:themeColor="text1"/>
                <w:lang w:val="sv-SE"/>
              </w:rPr>
              <w:t>Leiðsagnarmat</w:t>
            </w:r>
          </w:p>
          <w:p w14:paraId="3D1328BB" w14:textId="7AABB61B" w:rsidR="005D365D" w:rsidRDefault="00E45D14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Einstaklingsverkefni</w:t>
            </w:r>
          </w:p>
          <w:p w14:paraId="594D5A37" w14:textId="376F549B" w:rsidR="00E45D14" w:rsidRDefault="00E45D14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Hópaverkefni</w:t>
            </w:r>
          </w:p>
          <w:p w14:paraId="34C254E4" w14:textId="6F552BEF" w:rsidR="00E45D14" w:rsidRPr="00911AC4" w:rsidRDefault="00297DC0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Paraverkefni</w:t>
            </w:r>
          </w:p>
          <w:p w14:paraId="4EBDD6AE" w14:textId="7132106B" w:rsidR="005D365D" w:rsidRPr="00911AC4" w:rsidRDefault="005D365D" w:rsidP="005D365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911AC4">
              <w:rPr>
                <w:bCs/>
                <w:color w:val="000000" w:themeColor="text1"/>
                <w:lang w:val="sv-SE"/>
              </w:rPr>
              <w:t>Próf</w:t>
            </w:r>
          </w:p>
        </w:tc>
      </w:tr>
      <w:tr w:rsidR="005D365D" w:rsidRPr="003E23D5" w14:paraId="1ABA1FD3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FB8F2D" w14:textId="3A2AD57E" w:rsidR="005D365D" w:rsidRDefault="00297DC0" w:rsidP="005D365D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14.10</w:t>
            </w:r>
            <w:r w:rsidR="005D365D">
              <w:rPr>
                <w:rFonts w:asciiTheme="majorHAnsi" w:hAnsiTheme="majorHAnsi" w:cs="Calibri"/>
                <w:szCs w:val="18"/>
              </w:rPr>
              <w:t>-</w:t>
            </w:r>
          </w:p>
          <w:p w14:paraId="605220A9" w14:textId="77777777" w:rsidR="005D365D" w:rsidRDefault="00297DC0" w:rsidP="005D365D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15.11</w:t>
            </w:r>
          </w:p>
          <w:p w14:paraId="64D3333A" w14:textId="0CEF459D" w:rsidR="00297DC0" w:rsidRPr="003E23D5" w:rsidRDefault="00297DC0" w:rsidP="005D365D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3</w:t>
            </w:r>
          </w:p>
        </w:tc>
        <w:tc>
          <w:tcPr>
            <w:tcW w:w="2268" w:type="dxa"/>
          </w:tcPr>
          <w:p w14:paraId="30BF8DC5" w14:textId="62407236" w:rsidR="005D365D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 w:rsidRPr="00911AC4">
              <w:rPr>
                <w:rFonts w:asciiTheme="majorHAnsi" w:hAnsiTheme="majorHAnsi" w:cs="Calibri"/>
                <w:szCs w:val="18"/>
                <w:lang w:val="sv-SE"/>
              </w:rPr>
              <w:t>Lífheimur. Kafli</w:t>
            </w:r>
            <w:r w:rsidR="00297DC0">
              <w:rPr>
                <w:rFonts w:asciiTheme="majorHAnsi" w:hAnsiTheme="majorHAnsi" w:cs="Calibri"/>
                <w:szCs w:val="18"/>
                <w:lang w:val="sv-SE"/>
              </w:rPr>
              <w:t xml:space="preserve"> 3 og kafli 4.</w:t>
            </w:r>
          </w:p>
          <w:p w14:paraId="55CA5796" w14:textId="565EA18A" w:rsidR="00297DC0" w:rsidRPr="00911AC4" w:rsidRDefault="00297DC0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Frumdýr, þörungar sveppir og fléttur</w:t>
            </w:r>
          </w:p>
          <w:p w14:paraId="1561276B" w14:textId="58C4C806" w:rsidR="005D365D" w:rsidRPr="00911AC4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</w:tc>
        <w:tc>
          <w:tcPr>
            <w:tcW w:w="3118" w:type="dxa"/>
          </w:tcPr>
          <w:p w14:paraId="3B57645B" w14:textId="560B4973" w:rsidR="005D365D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 w:rsidR="00297DC0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>purnaraðferðir</w:t>
            </w:r>
            <w:proofErr w:type="spellEnd"/>
            <w:r w:rsidR="00297DC0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="00297DC0">
              <w:rPr>
                <w:bCs/>
                <w:color w:val="000000" w:themeColor="text1"/>
              </w:rPr>
              <w:t>e</w:t>
            </w:r>
            <w:r>
              <w:rPr>
                <w:bCs/>
                <w:color w:val="000000" w:themeColor="text1"/>
              </w:rPr>
              <w:t>instaklingsverkefni</w:t>
            </w:r>
            <w:proofErr w:type="spellEnd"/>
          </w:p>
          <w:p w14:paraId="4B31E433" w14:textId="06FE3CE6" w:rsidR="00297DC0" w:rsidRPr="003E23D5" w:rsidRDefault="00297DC0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hópaverkefni</w:t>
            </w:r>
            <w:proofErr w:type="spellEnd"/>
          </w:p>
        </w:tc>
        <w:tc>
          <w:tcPr>
            <w:tcW w:w="4253" w:type="dxa"/>
          </w:tcPr>
          <w:p w14:paraId="2EEC6603" w14:textId="77777777" w:rsidR="005D365D" w:rsidRDefault="00297DC0" w:rsidP="005D365D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F</w:t>
            </w:r>
            <w:r w:rsidRPr="00297DC0">
              <w:rPr>
                <w:rFonts w:asciiTheme="minorHAnsi" w:hAnsiTheme="minorHAnsi"/>
                <w:b w:val="0"/>
                <w:bCs/>
                <w:sz w:val="22"/>
                <w:szCs w:val="22"/>
              </w:rPr>
              <w:t>jallað á gagnrýninn hátt um aukefni í mat og aðferðir til að auka geymsluþol matvæla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01BD651E" w14:textId="77777777" w:rsidR="00297DC0" w:rsidRDefault="00297DC0" w:rsidP="005D365D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Ú</w:t>
            </w:r>
            <w:r w:rsidRPr="00297DC0">
              <w:rPr>
                <w:rFonts w:asciiTheme="minorHAnsi" w:hAnsiTheme="minorHAnsi"/>
                <w:b w:val="0"/>
                <w:bCs/>
                <w:sz w:val="22"/>
                <w:szCs w:val="22"/>
              </w:rPr>
              <w:t>tskýrt hugmyndir um náttúruval, hæfni, aðlögun og arfbundinn breytileika,</w:t>
            </w:r>
          </w:p>
          <w:p w14:paraId="540C586F" w14:textId="75D020E6" w:rsidR="00297DC0" w:rsidRPr="00297DC0" w:rsidRDefault="00297DC0" w:rsidP="005D365D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Ú</w:t>
            </w:r>
            <w:r w:rsidRPr="00297DC0">
              <w:rPr>
                <w:rFonts w:asciiTheme="minorHAnsi" w:hAnsiTheme="minorHAnsi"/>
                <w:b w:val="0"/>
                <w:bCs/>
                <w:sz w:val="22"/>
                <w:szCs w:val="22"/>
              </w:rPr>
              <w:t>tskýrt flokka lífvera eftir skyldleika, ein- og fjölfrumunga, að erfðir ráðast af genum og hvernig íslenskar lífverur hafa aðlagast umhverfi sínu</w:t>
            </w:r>
          </w:p>
        </w:tc>
        <w:tc>
          <w:tcPr>
            <w:tcW w:w="2856" w:type="dxa"/>
          </w:tcPr>
          <w:p w14:paraId="217FA4AF" w14:textId="77777777" w:rsidR="005D365D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Leiðsagnarmat</w:t>
            </w:r>
            <w:proofErr w:type="spellEnd"/>
          </w:p>
          <w:p w14:paraId="38DD99A1" w14:textId="77777777" w:rsidR="005D365D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Verkefni</w:t>
            </w:r>
            <w:proofErr w:type="spellEnd"/>
            <w:r>
              <w:rPr>
                <w:bCs/>
                <w:color w:val="000000" w:themeColor="text1"/>
              </w:rPr>
              <w:t xml:space="preserve"> í </w:t>
            </w:r>
            <w:proofErr w:type="spellStart"/>
            <w:r>
              <w:rPr>
                <w:bCs/>
                <w:color w:val="000000" w:themeColor="text1"/>
              </w:rPr>
              <w:t>tíma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  <w:p w14:paraId="78A98757" w14:textId="1C2720AE" w:rsidR="005D365D" w:rsidRPr="003E23D5" w:rsidRDefault="005D365D" w:rsidP="005D365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DB5163" w:rsidRPr="003E23D5" w14:paraId="51042E7E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27BF8F" w14:textId="77777777" w:rsidR="00DB5163" w:rsidRDefault="00297DC0" w:rsidP="00DB5163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lastRenderedPageBreak/>
              <w:t>18</w:t>
            </w:r>
            <w:r w:rsidR="00DB5163">
              <w:rPr>
                <w:rFonts w:asciiTheme="majorHAnsi" w:hAnsiTheme="majorHAnsi" w:cs="Calibri"/>
                <w:szCs w:val="18"/>
              </w:rPr>
              <w:t>.1</w:t>
            </w:r>
            <w:r>
              <w:rPr>
                <w:rFonts w:asciiTheme="majorHAnsi" w:hAnsiTheme="majorHAnsi" w:cs="Calibri"/>
                <w:szCs w:val="18"/>
              </w:rPr>
              <w:t>1</w:t>
            </w:r>
            <w:r w:rsidR="00DB5163">
              <w:rPr>
                <w:rFonts w:asciiTheme="majorHAnsi" w:hAnsiTheme="majorHAnsi" w:cs="Calibri"/>
                <w:szCs w:val="18"/>
              </w:rPr>
              <w:t>.-</w:t>
            </w:r>
            <w:r>
              <w:rPr>
                <w:rFonts w:asciiTheme="majorHAnsi" w:hAnsiTheme="majorHAnsi" w:cs="Calibri"/>
                <w:szCs w:val="18"/>
              </w:rPr>
              <w:t>20.12</w:t>
            </w:r>
          </w:p>
          <w:p w14:paraId="15AB8E6A" w14:textId="0E4E7C16" w:rsidR="005F5544" w:rsidRPr="003E23D5" w:rsidRDefault="005F5544" w:rsidP="00DB5163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4</w:t>
            </w:r>
          </w:p>
        </w:tc>
        <w:tc>
          <w:tcPr>
            <w:tcW w:w="2268" w:type="dxa"/>
          </w:tcPr>
          <w:p w14:paraId="4323ABA5" w14:textId="77777777" w:rsidR="00DB5163" w:rsidRDefault="00297DC0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Lífheimur. Kafli 5</w:t>
            </w:r>
          </w:p>
          <w:p w14:paraId="71833AD1" w14:textId="197D1542" w:rsidR="00297DC0" w:rsidRPr="00911AC4" w:rsidRDefault="00297DC0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Plöntur</w:t>
            </w:r>
          </w:p>
        </w:tc>
        <w:tc>
          <w:tcPr>
            <w:tcW w:w="3118" w:type="dxa"/>
          </w:tcPr>
          <w:p w14:paraId="405D2E93" w14:textId="77777777" w:rsidR="00DB5163" w:rsidRDefault="00DB5163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Hópverkefni</w:t>
            </w:r>
            <w:proofErr w:type="spellEnd"/>
            <w:r w:rsidR="00297DC0">
              <w:rPr>
                <w:bCs/>
                <w:color w:val="000000" w:themeColor="text1"/>
              </w:rPr>
              <w:t xml:space="preserve"> – </w:t>
            </w:r>
            <w:proofErr w:type="spellStart"/>
            <w:r w:rsidR="00297DC0">
              <w:rPr>
                <w:bCs/>
                <w:color w:val="000000" w:themeColor="text1"/>
              </w:rPr>
              <w:t>plaggat</w:t>
            </w:r>
            <w:proofErr w:type="spellEnd"/>
            <w:r w:rsidR="00297DC0">
              <w:rPr>
                <w:bCs/>
                <w:color w:val="000000" w:themeColor="text1"/>
              </w:rPr>
              <w:t xml:space="preserve"> um </w:t>
            </w:r>
            <w:proofErr w:type="spellStart"/>
            <w:r w:rsidR="00297DC0">
              <w:rPr>
                <w:bCs/>
                <w:color w:val="000000" w:themeColor="text1"/>
              </w:rPr>
              <w:t>plöntur</w:t>
            </w:r>
            <w:proofErr w:type="spellEnd"/>
          </w:p>
          <w:p w14:paraId="2D4CDA94" w14:textId="77777777" w:rsidR="00297DC0" w:rsidRDefault="00297DC0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 um </w:t>
            </w:r>
            <w:proofErr w:type="spellStart"/>
            <w:r>
              <w:rPr>
                <w:bCs/>
                <w:color w:val="000000" w:themeColor="text1"/>
              </w:rPr>
              <w:t>vistkerfi</w:t>
            </w:r>
            <w:proofErr w:type="spellEnd"/>
          </w:p>
          <w:p w14:paraId="71EDA220" w14:textId="77777777" w:rsidR="00297DC0" w:rsidRDefault="00297DC0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Ástand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plantna</w:t>
            </w:r>
            <w:proofErr w:type="spellEnd"/>
            <w:r>
              <w:rPr>
                <w:bCs/>
                <w:color w:val="000000" w:themeColor="text1"/>
              </w:rPr>
              <w:t xml:space="preserve"> í </w:t>
            </w:r>
            <w:proofErr w:type="spellStart"/>
            <w:r>
              <w:rPr>
                <w:bCs/>
                <w:color w:val="000000" w:themeColor="text1"/>
              </w:rPr>
              <w:t>gróðursetningunni</w:t>
            </w:r>
            <w:proofErr w:type="spellEnd"/>
          </w:p>
          <w:p w14:paraId="52745A9D" w14:textId="65FB9346" w:rsidR="005F5544" w:rsidRPr="003E23D5" w:rsidRDefault="005F5544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Landnám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lífs</w:t>
            </w:r>
            <w:proofErr w:type="spellEnd"/>
            <w:r>
              <w:rPr>
                <w:bCs/>
                <w:color w:val="000000" w:themeColor="text1"/>
              </w:rPr>
              <w:t xml:space="preserve"> á </w:t>
            </w:r>
            <w:proofErr w:type="spellStart"/>
            <w:r>
              <w:rPr>
                <w:bCs/>
                <w:color w:val="000000" w:themeColor="text1"/>
              </w:rPr>
              <w:t>landi</w:t>
            </w:r>
            <w:proofErr w:type="spellEnd"/>
          </w:p>
        </w:tc>
        <w:tc>
          <w:tcPr>
            <w:tcW w:w="4253" w:type="dxa"/>
          </w:tcPr>
          <w:p w14:paraId="6A983562" w14:textId="0B5B0976" w:rsidR="00DB5163" w:rsidRDefault="005F5544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  <w:lang w:val="en-US"/>
              </w:rPr>
              <w:t>G</w:t>
            </w:r>
            <w:r w:rsidRPr="005F5544">
              <w:rPr>
                <w:rFonts w:asciiTheme="minorHAnsi" w:hAnsiTheme="minorHAnsi"/>
                <w:b w:val="0"/>
                <w:bCs/>
                <w:sz w:val="22"/>
                <w:szCs w:val="22"/>
              </w:rPr>
              <w:t>ert grein fyrir eigin athugunum á lífverum, hegðun þeirra og búsvæðum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0760D55B" w14:textId="461D7DFA" w:rsidR="005F5544" w:rsidRDefault="005F5544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Ú</w:t>
            </w:r>
            <w:r w:rsidRPr="005F5544">
              <w:rPr>
                <w:rFonts w:asciiTheme="minorHAnsi" w:hAnsiTheme="minorHAnsi"/>
                <w:b w:val="0"/>
                <w:bCs/>
                <w:sz w:val="22"/>
                <w:szCs w:val="22"/>
              </w:rPr>
              <w:t>tskýrt hugmyndir um náttúruval, hæfni, aðlögun og arfbundinn breytileika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4B8A7F7D" w14:textId="06FFAB1C" w:rsidR="005F5544" w:rsidRDefault="005F5544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B</w:t>
            </w:r>
            <w:r w:rsidRPr="005F5544">
              <w:rPr>
                <w:rFonts w:asciiTheme="minorHAnsi" w:hAnsiTheme="minorHAnsi"/>
                <w:b w:val="0"/>
                <w:bCs/>
                <w:sz w:val="22"/>
                <w:szCs w:val="22"/>
              </w:rPr>
              <w:t>eitt vísindalegum vinnubrögðum, s.s. tilraunum og athugunum á gagnrýninn hátt, við öflun upplýsinga innan náttúruvísinda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  <w:p w14:paraId="54C50815" w14:textId="2C92A147" w:rsidR="005F5544" w:rsidRPr="005F5544" w:rsidRDefault="005F5544" w:rsidP="00DB5163">
            <w:pPr>
              <w:pStyle w:val="Meginml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K</w:t>
            </w:r>
            <w:r w:rsidRPr="005F5544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annað áreiðanleika heimilda með því að nota </w:t>
            </w:r>
            <w:proofErr w:type="spellStart"/>
            <w:r w:rsidRPr="005F5544">
              <w:rPr>
                <w:rFonts w:asciiTheme="minorHAnsi" w:hAnsiTheme="minorHAnsi"/>
                <w:b w:val="0"/>
                <w:bCs/>
                <w:sz w:val="22"/>
                <w:szCs w:val="22"/>
              </w:rPr>
              <w:t>hand</w:t>
            </w:r>
            <w:proofErr w:type="spellEnd"/>
            <w:r w:rsidRPr="005F5544">
              <w:rPr>
                <w:rFonts w:asciiTheme="minorHAnsi" w:hAnsiTheme="minorHAnsi"/>
                <w:b w:val="0"/>
                <w:bCs/>
                <w:sz w:val="22"/>
                <w:szCs w:val="22"/>
              </w:rPr>
              <w:t>- og fræðibækur, Netið og aðrar upplýsingaveitur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856" w:type="dxa"/>
          </w:tcPr>
          <w:p w14:paraId="4D841B83" w14:textId="77777777" w:rsidR="00DB5163" w:rsidRDefault="00DB5163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auto"/>
                <w:szCs w:val="18"/>
              </w:rPr>
            </w:pPr>
            <w:proofErr w:type="spellStart"/>
            <w:r w:rsidRPr="00DB5163">
              <w:rPr>
                <w:rFonts w:asciiTheme="majorHAnsi" w:hAnsiTheme="majorHAnsi" w:cs="Calibri"/>
                <w:color w:val="auto"/>
                <w:szCs w:val="18"/>
              </w:rPr>
              <w:t>Einstaklingsverkefni</w:t>
            </w:r>
            <w:proofErr w:type="spellEnd"/>
            <w:r w:rsidRPr="00DB5163">
              <w:rPr>
                <w:rFonts w:asciiTheme="majorHAnsi" w:hAnsiTheme="majorHAnsi" w:cs="Calibri"/>
                <w:color w:val="auto"/>
                <w:szCs w:val="18"/>
              </w:rPr>
              <w:t xml:space="preserve"> </w:t>
            </w:r>
            <w:proofErr w:type="spellStart"/>
            <w:r w:rsidRPr="00DB5163">
              <w:rPr>
                <w:rFonts w:asciiTheme="majorHAnsi" w:hAnsiTheme="majorHAnsi" w:cs="Calibri"/>
                <w:color w:val="auto"/>
                <w:szCs w:val="18"/>
              </w:rPr>
              <w:t>og</w:t>
            </w:r>
            <w:proofErr w:type="spellEnd"/>
            <w:r w:rsidRPr="00DB5163">
              <w:rPr>
                <w:rFonts w:asciiTheme="majorHAnsi" w:hAnsiTheme="majorHAnsi" w:cs="Calibri"/>
                <w:color w:val="auto"/>
                <w:szCs w:val="18"/>
              </w:rPr>
              <w:t xml:space="preserve"> </w:t>
            </w:r>
            <w:proofErr w:type="spellStart"/>
            <w:r w:rsidRPr="00DB5163">
              <w:rPr>
                <w:rFonts w:asciiTheme="majorHAnsi" w:hAnsiTheme="majorHAnsi" w:cs="Calibri"/>
                <w:color w:val="auto"/>
                <w:szCs w:val="18"/>
              </w:rPr>
              <w:t>hópverkefni</w:t>
            </w:r>
            <w:proofErr w:type="spellEnd"/>
          </w:p>
          <w:p w14:paraId="25D3FFAC" w14:textId="32C9733C" w:rsidR="005F5544" w:rsidRPr="00DB5163" w:rsidRDefault="005F5544" w:rsidP="00DB516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proofErr w:type="spellStart"/>
            <w:r>
              <w:rPr>
                <w:rFonts w:asciiTheme="majorHAnsi" w:hAnsiTheme="majorHAnsi" w:cs="Calibri"/>
                <w:color w:val="auto"/>
                <w:szCs w:val="18"/>
              </w:rPr>
              <w:t>Próf</w:t>
            </w:r>
            <w:proofErr w:type="spellEnd"/>
          </w:p>
        </w:tc>
      </w:tr>
      <w:tr w:rsidR="005F5544" w:rsidRPr="003E23D5" w14:paraId="3314E24A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8D1E62" w14:textId="57FE60E0" w:rsidR="005F5544" w:rsidRDefault="005F5544" w:rsidP="005F5544">
            <w:pPr>
              <w:pStyle w:val="Meginml"/>
              <w:spacing w:after="40"/>
              <w:rPr>
                <w:rFonts w:asciiTheme="majorHAnsi" w:hAnsiTheme="majorHAnsi" w:cs="Calibri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1.1</w:t>
            </w:r>
          </w:p>
          <w:p w14:paraId="7F5B9EA0" w14:textId="77777777" w:rsidR="005F5544" w:rsidRDefault="005F5544" w:rsidP="005F5544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31.1</w:t>
            </w:r>
          </w:p>
          <w:p w14:paraId="0187606B" w14:textId="1F93CCA2" w:rsidR="005F5544" w:rsidRPr="003E23D5" w:rsidRDefault="005F5544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5</w:t>
            </w:r>
          </w:p>
        </w:tc>
        <w:tc>
          <w:tcPr>
            <w:tcW w:w="2268" w:type="dxa"/>
          </w:tcPr>
          <w:p w14:paraId="2D206C39" w14:textId="076CB6E5" w:rsid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 xml:space="preserve">Lífheimur. Kafli </w:t>
            </w:r>
            <w:r>
              <w:rPr>
                <w:rFonts w:asciiTheme="majorHAnsi" w:hAnsiTheme="majorHAnsi" w:cs="Calibri"/>
                <w:szCs w:val="18"/>
                <w:lang w:val="sv-SE"/>
              </w:rPr>
              <w:t>6</w:t>
            </w:r>
          </w:p>
          <w:p w14:paraId="418A8798" w14:textId="1A253A32" w:rsidR="005F5544" w:rsidRP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Dýr</w:t>
            </w:r>
          </w:p>
        </w:tc>
        <w:tc>
          <w:tcPr>
            <w:tcW w:w="3118" w:type="dxa"/>
          </w:tcPr>
          <w:p w14:paraId="1BC98F75" w14:textId="77777777" w:rsid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sv-SE"/>
              </w:rPr>
            </w:pPr>
            <w:r w:rsidRPr="005F5544">
              <w:rPr>
                <w:bCs/>
                <w:color w:val="000000" w:themeColor="text1"/>
                <w:lang w:val="sv-SE"/>
              </w:rPr>
              <w:t>Innlagnir, Spurnaraðferðir Hópaverkefni, - skapandi s</w:t>
            </w:r>
            <w:r>
              <w:rPr>
                <w:bCs/>
                <w:color w:val="000000" w:themeColor="text1"/>
                <w:lang w:val="sv-SE"/>
              </w:rPr>
              <w:t>kil</w:t>
            </w:r>
          </w:p>
          <w:p w14:paraId="7A8097D3" w14:textId="4A9B8D1F" w:rsidR="005F5544" w:rsidRPr="005F5544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lang w:val="sv-SE"/>
              </w:rPr>
              <w:t>Próf</w:t>
            </w:r>
          </w:p>
        </w:tc>
        <w:tc>
          <w:tcPr>
            <w:tcW w:w="4253" w:type="dxa"/>
          </w:tcPr>
          <w:p w14:paraId="2B5893FA" w14:textId="2687DB43" w:rsidR="005F5544" w:rsidRDefault="005F5544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T</w:t>
            </w:r>
            <w:r w:rsidRPr="005F5544">
              <w:rPr>
                <w:b w:val="0"/>
                <w:bCs/>
                <w:color w:val="000000" w:themeColor="text1"/>
                <w:lang w:val="sv-SE"/>
              </w:rPr>
              <w:t>ekið rökstudda afstöðu til málefna og komið með tillögur um hvernig megi bregðast við breytingum en um leið tekið mið af því að í framtíðinni er margt óvisst og flókið.</w:t>
            </w:r>
          </w:p>
          <w:p w14:paraId="65340A42" w14:textId="44F350B6" w:rsidR="005F5544" w:rsidRDefault="005F5544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sv-SE"/>
              </w:rPr>
            </w:pPr>
            <w:r>
              <w:rPr>
                <w:b w:val="0"/>
                <w:bCs/>
                <w:color w:val="000000" w:themeColor="text1"/>
                <w:lang w:val="sv-SE"/>
              </w:rPr>
              <w:t>B</w:t>
            </w:r>
            <w:r w:rsidRPr="005F5544">
              <w:rPr>
                <w:b w:val="0"/>
                <w:bCs/>
                <w:color w:val="000000" w:themeColor="text1"/>
                <w:lang w:val="sv-SE"/>
              </w:rPr>
              <w:t>eitt algengustu hugtökum og heitum í náttúrugreinum unglingastigsins,</w:t>
            </w:r>
          </w:p>
          <w:p w14:paraId="31F2D46B" w14:textId="456C38DF" w:rsidR="005F5544" w:rsidRPr="005F5544" w:rsidRDefault="005F5544" w:rsidP="005F55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>
              <w:rPr>
                <w:b w:val="0"/>
                <w:bCs/>
                <w:color w:val="000000" w:themeColor="text1"/>
                <w:lang w:val="is-IS"/>
              </w:rPr>
              <w:t>G</w:t>
            </w:r>
            <w:r w:rsidRPr="005F5544">
              <w:rPr>
                <w:b w:val="0"/>
                <w:bCs/>
                <w:color w:val="000000" w:themeColor="text1"/>
                <w:lang w:val="is-IS"/>
              </w:rPr>
              <w:t>ert grein fyrir eigin athugunum á lífverum, hegðun þeirra og búsvæðum</w:t>
            </w:r>
          </w:p>
          <w:p w14:paraId="324D7B81" w14:textId="2B34FB31" w:rsidR="005F5544" w:rsidRPr="005F5544" w:rsidRDefault="005F5544" w:rsidP="005F5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>
              <w:rPr>
                <w:b w:val="0"/>
                <w:bCs/>
                <w:color w:val="000000" w:themeColor="text1"/>
                <w:lang w:val="is-IS"/>
              </w:rPr>
              <w:t>Ú</w:t>
            </w:r>
            <w:r w:rsidRPr="005F5544">
              <w:rPr>
                <w:b w:val="0"/>
                <w:bCs/>
                <w:color w:val="000000" w:themeColor="text1"/>
                <w:lang w:val="is-IS"/>
              </w:rPr>
              <w:t>tskýrt hugmyndir um náttúruval, hæfni, aðlögun og arfbundinn breytileika,</w:t>
            </w:r>
          </w:p>
        </w:tc>
        <w:tc>
          <w:tcPr>
            <w:tcW w:w="2856" w:type="dxa"/>
          </w:tcPr>
          <w:p w14:paraId="6187D575" w14:textId="1DD05A63" w:rsidR="005F5544" w:rsidRPr="003E23D5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Hópverkefni</w:t>
            </w:r>
            <w:proofErr w:type="spellEnd"/>
          </w:p>
        </w:tc>
      </w:tr>
      <w:tr w:rsidR="005F5544" w:rsidRPr="003E23D5" w14:paraId="270AC361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F140B3" w14:textId="77777777" w:rsidR="005F5544" w:rsidRDefault="005F5544" w:rsidP="005F5544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 xml:space="preserve">3. 02 </w:t>
            </w:r>
          </w:p>
          <w:p w14:paraId="4229DB84" w14:textId="77777777" w:rsidR="005F5544" w:rsidRDefault="005F5544" w:rsidP="005F5544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21.02</w:t>
            </w:r>
          </w:p>
          <w:p w14:paraId="34C3B2A2" w14:textId="0FDE43E2" w:rsidR="00503531" w:rsidRPr="003E23D5" w:rsidRDefault="00503531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Lota 6</w:t>
            </w:r>
          </w:p>
        </w:tc>
        <w:tc>
          <w:tcPr>
            <w:tcW w:w="2268" w:type="dxa"/>
          </w:tcPr>
          <w:p w14:paraId="2887EECC" w14:textId="77777777" w:rsidR="005F5544" w:rsidRDefault="005F554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szCs w:val="18"/>
              </w:rPr>
              <w:t>Efnisheimurinn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.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Efni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frá</w:t>
            </w:r>
            <w:proofErr w:type="spellEnd"/>
            <w:r>
              <w:rPr>
                <w:rFonts w:asciiTheme="majorHAnsi" w:hAnsiTheme="majorHAnsi" w:cs="Calibri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Cs w:val="18"/>
              </w:rPr>
              <w:t>kennara</w:t>
            </w:r>
            <w:proofErr w:type="spellEnd"/>
          </w:p>
          <w:p w14:paraId="52A8CD2A" w14:textId="0E427B6A" w:rsidR="00503531" w:rsidRPr="00503531" w:rsidRDefault="00503531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503531">
              <w:rPr>
                <w:rFonts w:asciiTheme="majorHAnsi" w:hAnsiTheme="majorHAnsi" w:cs="Calibri"/>
                <w:szCs w:val="18"/>
                <w:lang w:val="sv-SE"/>
              </w:rPr>
              <w:t>Geimur, stóri hvellur  fru</w:t>
            </w:r>
            <w:r>
              <w:rPr>
                <w:rFonts w:asciiTheme="majorHAnsi" w:hAnsiTheme="majorHAnsi" w:cs="Calibri"/>
                <w:szCs w:val="18"/>
                <w:lang w:val="sv-SE"/>
              </w:rPr>
              <w:t>mefni</w:t>
            </w:r>
          </w:p>
        </w:tc>
        <w:tc>
          <w:tcPr>
            <w:tcW w:w="3118" w:type="dxa"/>
          </w:tcPr>
          <w:p w14:paraId="30D395B5" w14:textId="2D052243" w:rsidR="005F5544" w:rsidRPr="003E23D5" w:rsidRDefault="005F554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Spurnaraðferðir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  <w:r w:rsidR="00503531">
              <w:rPr>
                <w:bCs/>
                <w:color w:val="000000" w:themeColor="text1"/>
              </w:rPr>
              <w:t xml:space="preserve">. </w:t>
            </w:r>
            <w:proofErr w:type="spellStart"/>
            <w:r w:rsidR="00503531">
              <w:rPr>
                <w:bCs/>
                <w:color w:val="000000" w:themeColor="text1"/>
              </w:rPr>
              <w:t>Hópaverkefni</w:t>
            </w:r>
            <w:proofErr w:type="spellEnd"/>
          </w:p>
        </w:tc>
        <w:tc>
          <w:tcPr>
            <w:tcW w:w="4253" w:type="dxa"/>
          </w:tcPr>
          <w:p w14:paraId="595249EC" w14:textId="63CEAC49" w:rsidR="00503531" w:rsidRDefault="00503531" w:rsidP="005F5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G</w:t>
            </w:r>
            <w:r w:rsidRPr="00503531">
              <w:rPr>
                <w:b w:val="0"/>
                <w:bCs/>
                <w:color w:val="000000" w:themeColor="text1"/>
              </w:rPr>
              <w:t xml:space="preserve">ert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grein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fyrir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stöðu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jarðar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himingeimnum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áhrifum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hennar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líf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jörðu</w:t>
            </w:r>
            <w:proofErr w:type="spellEnd"/>
          </w:p>
          <w:p w14:paraId="7D3CDA77" w14:textId="77777777" w:rsidR="00503531" w:rsidRDefault="00503531" w:rsidP="005F5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L</w:t>
            </w:r>
            <w:r w:rsidRPr="00503531">
              <w:rPr>
                <w:b w:val="0"/>
                <w:bCs/>
                <w:color w:val="000000" w:themeColor="text1"/>
              </w:rPr>
              <w:t>ýst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hringrás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efna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flæði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orku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náttúrunni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útskýrt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ljóstillífun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bruna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gildi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03531">
              <w:rPr>
                <w:b w:val="0"/>
                <w:bCs/>
                <w:color w:val="000000" w:themeColor="text1"/>
              </w:rPr>
              <w:t>þeirra</w:t>
            </w:r>
            <w:proofErr w:type="spellEnd"/>
            <w:r w:rsidRPr="00503531">
              <w:rPr>
                <w:b w:val="0"/>
                <w:bCs/>
                <w:color w:val="000000" w:themeColor="text1"/>
              </w:rPr>
              <w:t>.</w:t>
            </w:r>
          </w:p>
          <w:p w14:paraId="4023053D" w14:textId="71380D2D" w:rsidR="00503531" w:rsidRPr="00503531" w:rsidRDefault="00503531" w:rsidP="005F5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856" w:type="dxa"/>
          </w:tcPr>
          <w:p w14:paraId="1A8CCFC0" w14:textId="44F089BB" w:rsidR="005F5544" w:rsidRPr="003E23D5" w:rsidRDefault="005F554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leiðsagnarmat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</w:tc>
      </w:tr>
      <w:tr w:rsidR="005F5544" w:rsidRPr="003E23D5" w14:paraId="37CECCC5" w14:textId="77777777" w:rsidTr="00E0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81B799" w14:textId="5DD80340" w:rsidR="005F5544" w:rsidRDefault="00503531" w:rsidP="005F5544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lastRenderedPageBreak/>
              <w:t>3.03</w:t>
            </w:r>
            <w:r w:rsidR="005F5544">
              <w:rPr>
                <w:bCs w:val="0"/>
                <w:color w:val="000000" w:themeColor="text1"/>
              </w:rPr>
              <w:t>-</w:t>
            </w:r>
          </w:p>
          <w:p w14:paraId="2D6D9102" w14:textId="77777777" w:rsidR="005F5544" w:rsidRDefault="00503531" w:rsidP="005F5544">
            <w:pPr>
              <w:spacing w:before="240"/>
              <w:rPr>
                <w:b/>
                <w:color w:val="9B2D1F" w:themeColor="accent2"/>
              </w:rPr>
            </w:pPr>
            <w:r>
              <w:rPr>
                <w:bCs w:val="0"/>
                <w:color w:val="9B2D1F" w:themeColor="accent2"/>
              </w:rPr>
              <w:t>4.04</w:t>
            </w:r>
          </w:p>
          <w:p w14:paraId="69FAE9A2" w14:textId="362F08B9" w:rsidR="00503531" w:rsidRPr="003E23D5" w:rsidRDefault="00503531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9B2D1F" w:themeColor="accent2"/>
              </w:rPr>
              <w:t>Lota 7</w:t>
            </w:r>
          </w:p>
        </w:tc>
        <w:tc>
          <w:tcPr>
            <w:tcW w:w="2268" w:type="dxa"/>
          </w:tcPr>
          <w:p w14:paraId="6325B594" w14:textId="77777777" w:rsidR="005F5544" w:rsidRDefault="00503531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Efnisheimurinn.</w:t>
            </w:r>
          </w:p>
          <w:p w14:paraId="59E1ED67" w14:textId="437EB81A" w:rsidR="00503531" w:rsidRPr="00911AC4" w:rsidRDefault="00503531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Frumefni lotukerfi sameindir, efnasambönd, efnabreytingar hamskipti</w:t>
            </w:r>
          </w:p>
        </w:tc>
        <w:tc>
          <w:tcPr>
            <w:tcW w:w="3118" w:type="dxa"/>
          </w:tcPr>
          <w:p w14:paraId="794644AA" w14:textId="77777777" w:rsidR="005F5544" w:rsidRDefault="005F5544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 w:rsidR="00503531">
              <w:rPr>
                <w:bCs/>
                <w:color w:val="000000" w:themeColor="text1"/>
              </w:rPr>
              <w:t>e</w:t>
            </w:r>
            <w:r>
              <w:rPr>
                <w:bCs/>
                <w:color w:val="000000" w:themeColor="text1"/>
              </w:rPr>
              <w:t>instaklingsverkefni</w:t>
            </w:r>
            <w:proofErr w:type="spellEnd"/>
            <w:r w:rsidR="00503531">
              <w:rPr>
                <w:bCs/>
                <w:color w:val="000000" w:themeColor="text1"/>
              </w:rPr>
              <w:t xml:space="preserve">, </w:t>
            </w:r>
            <w:proofErr w:type="spellStart"/>
            <w:r w:rsidR="00503531">
              <w:rPr>
                <w:bCs/>
                <w:color w:val="000000" w:themeColor="text1"/>
              </w:rPr>
              <w:t>hópverkefni</w:t>
            </w:r>
            <w:proofErr w:type="spellEnd"/>
            <w:r w:rsidR="00503531">
              <w:rPr>
                <w:bCs/>
                <w:color w:val="000000" w:themeColor="text1"/>
              </w:rPr>
              <w:t>.</w:t>
            </w:r>
          </w:p>
          <w:p w14:paraId="3F325B85" w14:textId="77777777" w:rsidR="00503531" w:rsidRDefault="00503531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Lotukerfið</w:t>
            </w:r>
            <w:proofErr w:type="spellEnd"/>
          </w:p>
          <w:p w14:paraId="7A1CA948" w14:textId="77777777" w:rsidR="00503531" w:rsidRDefault="00503531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Tilraunir</w:t>
            </w:r>
            <w:proofErr w:type="spellEnd"/>
          </w:p>
          <w:p w14:paraId="4B5D646E" w14:textId="436A3923" w:rsidR="00503531" w:rsidRPr="003E23D5" w:rsidRDefault="00503531" w:rsidP="0050353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Kúlur</w:t>
            </w:r>
            <w:proofErr w:type="spellEnd"/>
          </w:p>
        </w:tc>
        <w:tc>
          <w:tcPr>
            <w:tcW w:w="4253" w:type="dxa"/>
          </w:tcPr>
          <w:p w14:paraId="7D02A764" w14:textId="77777777" w:rsidR="005F5544" w:rsidRDefault="00503531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N</w:t>
            </w:r>
            <w:r w:rsidRPr="00503531">
              <w:rPr>
                <w:rFonts w:asciiTheme="minorHAnsi" w:hAnsiTheme="minorHAnsi"/>
                <w:b w:val="0"/>
                <w:bCs/>
                <w:color w:val="000000" w:themeColor="text1"/>
              </w:rPr>
              <w:t>ýtt frumeindakenninguna og lotukerfið til að útskýra eiginleika efna, efnabreytingar og hamskipti</w:t>
            </w: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.</w:t>
            </w:r>
          </w:p>
          <w:p w14:paraId="2194885C" w14:textId="77777777" w:rsidR="00503531" w:rsidRDefault="00503531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T</w:t>
            </w:r>
            <w:r w:rsidRPr="00503531">
              <w:rPr>
                <w:rFonts w:asciiTheme="minorHAnsi" w:hAnsiTheme="minorHAnsi"/>
                <w:b w:val="0"/>
                <w:bCs/>
                <w:color w:val="000000" w:themeColor="text1"/>
              </w:rPr>
              <w:t>ekið þátt í skipulagi og unnið eftir verk- og tímaáætlun hóps við að hanna umhverfi, hlut eða kerfi</w:t>
            </w: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.</w:t>
            </w:r>
          </w:p>
          <w:p w14:paraId="58E2ABE6" w14:textId="50EB8178" w:rsidR="00503531" w:rsidRPr="00503531" w:rsidRDefault="00503531" w:rsidP="00503531">
            <w:pPr>
              <w:pStyle w:val="Meginml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B</w:t>
            </w:r>
            <w:r w:rsidRPr="00503531">
              <w:rPr>
                <w:rFonts w:asciiTheme="minorHAnsi" w:hAnsiTheme="minorHAnsi"/>
                <w:b w:val="0"/>
                <w:bCs/>
                <w:color w:val="000000" w:themeColor="text1"/>
              </w:rPr>
              <w:t xml:space="preserve">eitt vísindalegum vinnubrögðum, s.s. tilraunum og athugunum á gagnrýninn hátt, við öflun upplýsinga innan </w:t>
            </w:r>
            <w:proofErr w:type="spellStart"/>
            <w:r w:rsidRPr="00503531">
              <w:rPr>
                <w:rFonts w:asciiTheme="minorHAnsi" w:hAnsiTheme="minorHAnsi"/>
                <w:b w:val="0"/>
                <w:bCs/>
                <w:color w:val="000000" w:themeColor="text1"/>
              </w:rPr>
              <w:t>náttúruvísinda</w:t>
            </w:r>
            <w:r>
              <w:rPr>
                <w:rFonts w:asciiTheme="minorHAnsi" w:hAnsiTheme="minorHAnsi"/>
                <w:b w:val="0"/>
                <w:bCs/>
                <w:color w:val="000000" w:themeColor="text1"/>
              </w:rPr>
              <w:t>m</w:t>
            </w:r>
            <w:proofErr w:type="spellEnd"/>
          </w:p>
        </w:tc>
        <w:tc>
          <w:tcPr>
            <w:tcW w:w="2856" w:type="dxa"/>
          </w:tcPr>
          <w:p w14:paraId="0AE96B87" w14:textId="6DCC45B8" w:rsidR="005F5544" w:rsidRPr="003E23D5" w:rsidRDefault="005F5544" w:rsidP="005F55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  <w:r>
              <w:rPr>
                <w:bCs/>
                <w:color w:val="000000" w:themeColor="text1"/>
              </w:rPr>
              <w:t xml:space="preserve"> , </w:t>
            </w:r>
            <w:proofErr w:type="spellStart"/>
            <w:r>
              <w:rPr>
                <w:bCs/>
                <w:color w:val="000000" w:themeColor="text1"/>
              </w:rPr>
              <w:t>Leiðsagnarmat</w:t>
            </w:r>
            <w:proofErr w:type="spellEnd"/>
            <w:r>
              <w:rPr>
                <w:bCs/>
                <w:color w:val="000000" w:themeColor="text1"/>
              </w:rPr>
              <w:t>. Próf</w:t>
            </w:r>
          </w:p>
        </w:tc>
      </w:tr>
      <w:tr w:rsidR="005F5544" w:rsidRPr="003E23D5" w14:paraId="5519D3AE" w14:textId="77777777" w:rsidTr="00E0184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C0C1E6" w14:textId="7366D58E" w:rsidR="005F5544" w:rsidRPr="00E01843" w:rsidRDefault="005F5544" w:rsidP="005F5544">
            <w:pPr>
              <w:spacing w:before="240"/>
              <w:rPr>
                <w:rFonts w:asciiTheme="majorHAnsi" w:hAnsiTheme="majorHAnsi" w:cs="Calibri"/>
                <w:b/>
                <w:bCs w:val="0"/>
                <w:color w:val="auto"/>
                <w:szCs w:val="18"/>
              </w:rPr>
            </w:pPr>
            <w:r w:rsidRPr="00E01843">
              <w:rPr>
                <w:rFonts w:asciiTheme="majorHAnsi" w:hAnsiTheme="majorHAnsi" w:cs="Calibri"/>
                <w:color w:val="auto"/>
                <w:szCs w:val="18"/>
              </w:rPr>
              <w:t>1.4 –</w:t>
            </w:r>
          </w:p>
          <w:p w14:paraId="6C787E87" w14:textId="77777777" w:rsidR="005F5544" w:rsidRDefault="005F5544" w:rsidP="005F5544">
            <w:pPr>
              <w:spacing w:before="240"/>
              <w:rPr>
                <w:rFonts w:asciiTheme="majorHAnsi" w:hAnsiTheme="majorHAnsi" w:cs="Calibri"/>
                <w:b/>
                <w:bCs w:val="0"/>
                <w:szCs w:val="18"/>
              </w:rPr>
            </w:pPr>
            <w:r>
              <w:rPr>
                <w:rFonts w:asciiTheme="majorHAnsi" w:hAnsiTheme="majorHAnsi" w:cs="Calibri"/>
                <w:szCs w:val="18"/>
              </w:rPr>
              <w:t>3</w:t>
            </w:r>
            <w:r w:rsidR="00B33C12">
              <w:rPr>
                <w:rFonts w:asciiTheme="majorHAnsi" w:hAnsiTheme="majorHAnsi" w:cs="Calibri"/>
                <w:szCs w:val="18"/>
              </w:rPr>
              <w:t>1. 5</w:t>
            </w:r>
          </w:p>
          <w:p w14:paraId="75DA5C57" w14:textId="4F9AA054" w:rsidR="004E07F3" w:rsidRPr="003E23D5" w:rsidRDefault="004E07F3" w:rsidP="005F5544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rFonts w:asciiTheme="majorHAnsi" w:hAnsiTheme="majorHAnsi" w:cs="Calibri"/>
                <w:szCs w:val="18"/>
              </w:rPr>
              <w:t>Lota 8</w:t>
            </w:r>
          </w:p>
        </w:tc>
        <w:tc>
          <w:tcPr>
            <w:tcW w:w="2268" w:type="dxa"/>
          </w:tcPr>
          <w:p w14:paraId="429CEFFA" w14:textId="77777777" w:rsidR="005F5544" w:rsidRDefault="00503531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Efnisheimurinn</w:t>
            </w:r>
            <w:r w:rsidR="005F5544" w:rsidRPr="00911AC4">
              <w:rPr>
                <w:rFonts w:asciiTheme="majorHAnsi" w:hAnsiTheme="majorHAnsi" w:cs="Calibri"/>
                <w:szCs w:val="18"/>
                <w:lang w:val="sv-SE"/>
              </w:rPr>
              <w:t>.</w:t>
            </w:r>
            <w:r>
              <w:rPr>
                <w:rFonts w:asciiTheme="majorHAnsi" w:hAnsiTheme="majorHAnsi" w:cs="Calibri"/>
                <w:szCs w:val="18"/>
                <w:lang w:val="sv-SE"/>
              </w:rPr>
              <w:t xml:space="preserve"> </w:t>
            </w:r>
          </w:p>
          <w:p w14:paraId="5F2238BF" w14:textId="77777777" w:rsidR="00503531" w:rsidRDefault="00503531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Jónir</w:t>
            </w:r>
          </w:p>
          <w:p w14:paraId="09A7BE5D" w14:textId="1488DC40" w:rsidR="00B33C12" w:rsidRDefault="00B33C12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Sýrur og basar</w:t>
            </w:r>
          </w:p>
          <w:p w14:paraId="00C83445" w14:textId="77777777" w:rsidR="00503531" w:rsidRDefault="00503531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 xml:space="preserve">Kraftar </w:t>
            </w:r>
          </w:p>
          <w:p w14:paraId="55155D61" w14:textId="1D650BAC" w:rsidR="00503531" w:rsidRPr="00911AC4" w:rsidRDefault="00B33C12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>
              <w:rPr>
                <w:rFonts w:asciiTheme="majorHAnsi" w:hAnsiTheme="majorHAnsi" w:cs="Calibri"/>
                <w:szCs w:val="18"/>
                <w:lang w:val="sv-SE"/>
              </w:rPr>
              <w:t>Orka</w:t>
            </w:r>
          </w:p>
        </w:tc>
        <w:tc>
          <w:tcPr>
            <w:tcW w:w="3118" w:type="dxa"/>
          </w:tcPr>
          <w:p w14:paraId="2FAC421C" w14:textId="3961AB93" w:rsidR="005F5544" w:rsidRPr="003E23D5" w:rsidRDefault="005F554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Innlagnir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Spurnaraðferðir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  <w:r w:rsidR="00B33C12">
              <w:rPr>
                <w:bCs/>
                <w:color w:val="000000" w:themeColor="text1"/>
              </w:rPr>
              <w:t xml:space="preserve">. </w:t>
            </w:r>
            <w:proofErr w:type="spellStart"/>
            <w:r w:rsidR="00B33C12">
              <w:rPr>
                <w:bCs/>
                <w:color w:val="000000" w:themeColor="text1"/>
              </w:rPr>
              <w:t>Hópaverkefni</w:t>
            </w:r>
            <w:proofErr w:type="spellEnd"/>
          </w:p>
        </w:tc>
        <w:tc>
          <w:tcPr>
            <w:tcW w:w="4253" w:type="dxa"/>
          </w:tcPr>
          <w:p w14:paraId="0E1E7AC1" w14:textId="5414257A" w:rsidR="005F5544" w:rsidRPr="00B33C12" w:rsidRDefault="00B33C12" w:rsidP="005F5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G</w:t>
            </w:r>
            <w:r w:rsidRPr="00B33C12">
              <w:rPr>
                <w:b w:val="0"/>
                <w:bCs/>
                <w:color w:val="000000" w:themeColor="text1"/>
              </w:rPr>
              <w:t>efið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skýringar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rökrætt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valið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efni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úr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athugunum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heimildum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>,</w:t>
            </w:r>
          </w:p>
          <w:p w14:paraId="68C666BF" w14:textId="77777777" w:rsidR="00B33C12" w:rsidRDefault="00B33C12" w:rsidP="005F5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B33C12">
              <w:rPr>
                <w:b w:val="0"/>
                <w:bCs/>
                <w:color w:val="000000" w:themeColor="text1"/>
              </w:rPr>
              <w:t>metið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gildi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þess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að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upplýsingum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um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vísinda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-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tækniþróun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sé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miðlað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skýran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B33C12">
              <w:rPr>
                <w:b w:val="0"/>
                <w:bCs/>
                <w:color w:val="000000" w:themeColor="text1"/>
              </w:rPr>
              <w:t>hátt</w:t>
            </w:r>
            <w:proofErr w:type="spellEnd"/>
            <w:r w:rsidRPr="00B33C12">
              <w:rPr>
                <w:b w:val="0"/>
                <w:bCs/>
                <w:color w:val="000000" w:themeColor="text1"/>
              </w:rPr>
              <w:t>,</w:t>
            </w:r>
          </w:p>
          <w:p w14:paraId="562D970F" w14:textId="4C8C1A15" w:rsidR="00B33C12" w:rsidRPr="00B33C12" w:rsidRDefault="00B33C12" w:rsidP="00B33C1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>
              <w:rPr>
                <w:b w:val="0"/>
                <w:bCs/>
                <w:color w:val="000000" w:themeColor="text1"/>
                <w:lang w:val="is-IS"/>
              </w:rPr>
              <w:t>N</w:t>
            </w:r>
            <w:r w:rsidRPr="00B33C12">
              <w:rPr>
                <w:b w:val="0"/>
                <w:bCs/>
                <w:color w:val="000000" w:themeColor="text1"/>
                <w:lang w:val="is-IS"/>
              </w:rPr>
              <w:t>ýtt frumeindakenninguna og lotukerfið til að útskýra eiginleika efna, efnabreytingar og hamskipti</w:t>
            </w:r>
          </w:p>
          <w:p w14:paraId="7E70E6EA" w14:textId="01617899" w:rsidR="00B33C12" w:rsidRPr="00B33C12" w:rsidRDefault="00B33C12" w:rsidP="00B3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is-IS"/>
              </w:rPr>
            </w:pPr>
            <w:r>
              <w:rPr>
                <w:b w:val="0"/>
                <w:bCs/>
                <w:color w:val="000000" w:themeColor="text1"/>
                <w:lang w:val="is-IS"/>
              </w:rPr>
              <w:t>Ú</w:t>
            </w:r>
            <w:r w:rsidRPr="00B33C12">
              <w:rPr>
                <w:b w:val="0"/>
                <w:bCs/>
                <w:color w:val="000000" w:themeColor="text1"/>
                <w:lang w:val="is-IS"/>
              </w:rPr>
              <w:t>tskýrt krafta sem verka í daglegu lífi manna.</w:t>
            </w:r>
          </w:p>
        </w:tc>
        <w:tc>
          <w:tcPr>
            <w:tcW w:w="2856" w:type="dxa"/>
          </w:tcPr>
          <w:p w14:paraId="4C57886E" w14:textId="1206BD83" w:rsidR="005F5544" w:rsidRPr="003E23D5" w:rsidRDefault="005F5544" w:rsidP="005F554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Einstaklingsverkefni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proofErr w:type="spellStart"/>
            <w:r w:rsidR="00B33C12">
              <w:rPr>
                <w:bCs/>
                <w:color w:val="000000" w:themeColor="text1"/>
              </w:rPr>
              <w:t>Hópaverkefni</w:t>
            </w:r>
            <w:proofErr w:type="spellEnd"/>
            <w:r w:rsidR="00B33C12">
              <w:rPr>
                <w:bCs/>
                <w:color w:val="000000" w:themeColor="text1"/>
              </w:rPr>
              <w:t xml:space="preserve">. </w:t>
            </w:r>
            <w:proofErr w:type="spellStart"/>
            <w:r w:rsidR="00B33C12">
              <w:rPr>
                <w:bCs/>
                <w:color w:val="000000" w:themeColor="text1"/>
              </w:rPr>
              <w:t>Próf</w:t>
            </w:r>
            <w:proofErr w:type="spellEnd"/>
          </w:p>
        </w:tc>
      </w:tr>
    </w:tbl>
    <w:p w14:paraId="3CF271BC" w14:textId="77777777" w:rsidR="00C673E7" w:rsidRPr="00BA5974" w:rsidRDefault="00C673E7" w:rsidP="00503531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70E6" w14:textId="77777777" w:rsidR="003C0D75" w:rsidRDefault="003C0D75">
      <w:pPr>
        <w:spacing w:after="0" w:line="240" w:lineRule="auto"/>
      </w:pPr>
      <w:r>
        <w:separator/>
      </w:r>
    </w:p>
  </w:endnote>
  <w:endnote w:type="continuationSeparator" w:id="0">
    <w:p w14:paraId="2284B4DB" w14:textId="77777777" w:rsidR="003C0D75" w:rsidRDefault="003C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B4D0" w14:textId="77777777" w:rsidR="003C0D75" w:rsidRDefault="003C0D75">
      <w:pPr>
        <w:spacing w:after="0" w:line="240" w:lineRule="auto"/>
      </w:pPr>
      <w:r>
        <w:separator/>
      </w:r>
    </w:p>
  </w:footnote>
  <w:footnote w:type="continuationSeparator" w:id="0">
    <w:p w14:paraId="564F09F4" w14:textId="77777777" w:rsidR="003C0D75" w:rsidRDefault="003C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32A1"/>
    <w:multiLevelType w:val="hybridMultilevel"/>
    <w:tmpl w:val="98069B0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3"/>
  </w:num>
  <w:num w:numId="12" w16cid:durableId="1445659189">
    <w:abstractNumId w:val="10"/>
  </w:num>
  <w:num w:numId="13" w16cid:durableId="1713921400">
    <w:abstractNumId w:val="11"/>
  </w:num>
  <w:num w:numId="14" w16cid:durableId="548683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351B2"/>
    <w:rsid w:val="000A04AD"/>
    <w:rsid w:val="00195CCC"/>
    <w:rsid w:val="001E032C"/>
    <w:rsid w:val="00273F8D"/>
    <w:rsid w:val="00297DC0"/>
    <w:rsid w:val="002A4A61"/>
    <w:rsid w:val="0035672E"/>
    <w:rsid w:val="0036573D"/>
    <w:rsid w:val="003813B4"/>
    <w:rsid w:val="003C0D75"/>
    <w:rsid w:val="003D0C02"/>
    <w:rsid w:val="003F036B"/>
    <w:rsid w:val="0041106F"/>
    <w:rsid w:val="00417007"/>
    <w:rsid w:val="00454465"/>
    <w:rsid w:val="004D56E5"/>
    <w:rsid w:val="004E07F3"/>
    <w:rsid w:val="00503531"/>
    <w:rsid w:val="005C55CC"/>
    <w:rsid w:val="005D365D"/>
    <w:rsid w:val="005F5544"/>
    <w:rsid w:val="00605E27"/>
    <w:rsid w:val="006122AD"/>
    <w:rsid w:val="0068513E"/>
    <w:rsid w:val="00717E78"/>
    <w:rsid w:val="0072004F"/>
    <w:rsid w:val="0080479A"/>
    <w:rsid w:val="00846D04"/>
    <w:rsid w:val="00865C40"/>
    <w:rsid w:val="00894B4F"/>
    <w:rsid w:val="008A249E"/>
    <w:rsid w:val="008D2D9F"/>
    <w:rsid w:val="00911AC4"/>
    <w:rsid w:val="0094319A"/>
    <w:rsid w:val="009C535E"/>
    <w:rsid w:val="00A94F35"/>
    <w:rsid w:val="00B33C12"/>
    <w:rsid w:val="00B45A8B"/>
    <w:rsid w:val="00B63654"/>
    <w:rsid w:val="00BA5974"/>
    <w:rsid w:val="00BC3266"/>
    <w:rsid w:val="00C673E7"/>
    <w:rsid w:val="00CA3030"/>
    <w:rsid w:val="00CA66DB"/>
    <w:rsid w:val="00CC6A9B"/>
    <w:rsid w:val="00D06C4E"/>
    <w:rsid w:val="00D35F03"/>
    <w:rsid w:val="00D63E1A"/>
    <w:rsid w:val="00D72007"/>
    <w:rsid w:val="00DB5163"/>
    <w:rsid w:val="00DB6539"/>
    <w:rsid w:val="00DC1944"/>
    <w:rsid w:val="00DD577B"/>
    <w:rsid w:val="00E01843"/>
    <w:rsid w:val="00E17E42"/>
    <w:rsid w:val="00E44CAE"/>
    <w:rsid w:val="00E45D14"/>
    <w:rsid w:val="00E76DB3"/>
    <w:rsid w:val="00F06844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Meginml">
    <w:name w:val="Body Text"/>
    <w:basedOn w:val="Venjulegur"/>
    <w:link w:val="MeginmlStaf"/>
    <w:rsid w:val="005D365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val="is-IS" w:eastAsia="hi-IN" w:bidi="hi-IN"/>
    </w:rPr>
  </w:style>
  <w:style w:type="character" w:customStyle="1" w:styleId="MeginmlStaf">
    <w:name w:val="Meginmál Staf"/>
    <w:basedOn w:val="Sjlfgefinleturgermlsgreinar"/>
    <w:link w:val="Meginml"/>
    <w:rsid w:val="005D365D"/>
    <w:rPr>
      <w:rFonts w:ascii="Times New Roman" w:eastAsia="SimSun" w:hAnsi="Times New Roman" w:cs="Mangal"/>
      <w:b/>
      <w:color w:val="auto"/>
      <w:kern w:val="1"/>
      <w:sz w:val="24"/>
      <w:szCs w:val="24"/>
      <w:lang w:val="is-IS" w:eastAsia="hi-IN" w:bidi="hi-IN"/>
    </w:rPr>
  </w:style>
  <w:style w:type="character" w:styleId="Tengill">
    <w:name w:val="Hyperlink"/>
    <w:basedOn w:val="Sjlfgefinleturgermlsgreinar"/>
    <w:uiPriority w:val="99"/>
    <w:unhideWhenUsed/>
    <w:rsid w:val="004E07F3"/>
    <w:rPr>
      <w:color w:val="CC9900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rsid w:val="004E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0550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33829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9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5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7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8195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3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6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276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8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08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29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0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0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30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27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901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77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949872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4625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75166635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916934721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263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4237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1759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79380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367564388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533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438470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144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2580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309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899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01110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54827482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8366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6366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8337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72498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12187368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single" w:sz="6" w:space="0" w:color="747775"/>
                                <w:left w:val="single" w:sz="6" w:space="0" w:color="747775"/>
                                <w:bottom w:val="single" w:sz="6" w:space="0" w:color="747775"/>
                                <w:right w:val="single" w:sz="6" w:space="0" w:color="747775"/>
                              </w:divBdr>
                              <w:divsChild>
                                <w:div w:id="6098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8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189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6982418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70294295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17742530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0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9952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5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322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3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5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1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5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803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862977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58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55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71685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068974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9999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885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262117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8243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24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6487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6951152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592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81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4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5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020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Torfason;Þórhildur</dc:creator>
  <cp:keywords/>
  <dc:description/>
  <cp:lastModifiedBy>Þórhildur Heimisdóttir</cp:lastModifiedBy>
  <cp:revision>3</cp:revision>
  <dcterms:created xsi:type="dcterms:W3CDTF">2024-09-25T19:48:00Z</dcterms:created>
  <dcterms:modified xsi:type="dcterms:W3CDTF">2024-09-25T19:51:00Z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