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B090" w14:textId="77FA0031" w:rsidR="00ED7FFE" w:rsidRPr="00817242" w:rsidRDefault="00ED7FFE" w:rsidP="00ED7FFE">
      <w:pPr>
        <w:pStyle w:val="Name"/>
        <w:spacing w:before="240" w:after="0"/>
        <w:rPr>
          <w:color w:val="auto"/>
          <w:lang w:val="is-IS"/>
        </w:rPr>
      </w:pPr>
      <w:r w:rsidRPr="00817242">
        <w:rPr>
          <w:rFonts w:eastAsia="Times New Roman"/>
          <w:noProof/>
          <w:color w:val="auto"/>
          <w:lang w:val="is-IS" w:eastAsia="en-US"/>
        </w:rPr>
        <w:drawing>
          <wp:anchor distT="0" distB="0" distL="114300" distR="114300" simplePos="0" relativeHeight="251659264" behindDoc="1" locked="0" layoutInCell="1" allowOverlap="1" wp14:anchorId="384F50F9" wp14:editId="47175AD0">
            <wp:simplePos x="0" y="0"/>
            <wp:positionH relativeFrom="margin">
              <wp:align>right</wp:align>
            </wp:positionH>
            <wp:positionV relativeFrom="paragraph">
              <wp:posOffset>-431165</wp:posOffset>
            </wp:positionV>
            <wp:extent cx="1562100" cy="533400"/>
            <wp:effectExtent l="0" t="0" r="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auto"/>
          <w:lang w:val="is-IS"/>
        </w:rPr>
        <w:t>kennsluyfirlit</w:t>
      </w:r>
      <w:r w:rsidRPr="00817242">
        <w:rPr>
          <w:color w:val="auto"/>
          <w:lang w:val="is-IS"/>
        </w:rPr>
        <w:t xml:space="preserve"> </w:t>
      </w:r>
      <w:r>
        <w:rPr>
          <w:color w:val="auto"/>
          <w:lang w:val="is-IS"/>
        </w:rPr>
        <w:t>–</w:t>
      </w:r>
      <w:r w:rsidRPr="00817242">
        <w:rPr>
          <w:color w:val="auto"/>
          <w:lang w:val="is-IS"/>
        </w:rPr>
        <w:t xml:space="preserve"> Samfélags</w:t>
      </w:r>
      <w:r>
        <w:rPr>
          <w:color w:val="auto"/>
          <w:lang w:val="is-IS"/>
        </w:rPr>
        <w:t>f</w:t>
      </w:r>
      <w:r w:rsidR="008D45AC">
        <w:rPr>
          <w:color w:val="auto"/>
          <w:lang w:val="is-IS"/>
        </w:rPr>
        <w:t>r</w:t>
      </w:r>
      <w:r w:rsidR="003D3CB7">
        <w:rPr>
          <w:color w:val="auto"/>
          <w:lang w:val="is-IS"/>
        </w:rPr>
        <w:t>æði</w:t>
      </w:r>
      <w:r w:rsidR="008D45AC">
        <w:rPr>
          <w:color w:val="auto"/>
          <w:lang w:val="is-IS"/>
        </w:rPr>
        <w:t xml:space="preserve"> - </w:t>
      </w:r>
      <w:r w:rsidR="00F2323B">
        <w:rPr>
          <w:color w:val="auto"/>
          <w:lang w:val="is-IS"/>
        </w:rPr>
        <w:t>þjóðfélagsfræði</w:t>
      </w:r>
    </w:p>
    <w:p w14:paraId="484F8437" w14:textId="3A387EBE" w:rsidR="00ED7FFE" w:rsidRPr="00817242" w:rsidRDefault="00ED7FFE" w:rsidP="00ED7FFE">
      <w:pPr>
        <w:rPr>
          <w:color w:val="auto"/>
          <w:lang w:val="is-IS"/>
        </w:rPr>
      </w:pPr>
      <w:r w:rsidRPr="00817242">
        <w:rPr>
          <w:color w:val="auto"/>
          <w:lang w:val="is-IS"/>
        </w:rPr>
        <w:t>Bekkur:</w:t>
      </w:r>
      <w:r>
        <w:rPr>
          <w:color w:val="auto"/>
          <w:lang w:val="is-IS"/>
        </w:rPr>
        <w:t xml:space="preserve"> </w:t>
      </w:r>
      <w:r w:rsidR="00F2323B">
        <w:rPr>
          <w:color w:val="auto"/>
          <w:lang w:val="is-IS"/>
        </w:rPr>
        <w:t>10</w:t>
      </w:r>
      <w:r>
        <w:rPr>
          <w:color w:val="auto"/>
          <w:lang w:val="is-IS"/>
        </w:rPr>
        <w:t>. bekkur</w:t>
      </w:r>
    </w:p>
    <w:p w14:paraId="2D900E38" w14:textId="602CEEC8" w:rsidR="00ED7FFE" w:rsidRPr="003D3CB7" w:rsidRDefault="00ED7FFE" w:rsidP="00ED7FFE">
      <w:pPr>
        <w:rPr>
          <w:b w:val="0"/>
          <w:bCs/>
          <w:color w:val="auto"/>
          <w:lang w:val="is-IS"/>
        </w:rPr>
      </w:pPr>
      <w:r w:rsidRPr="003D3CB7">
        <w:rPr>
          <w:b w:val="0"/>
          <w:bCs/>
          <w:color w:val="auto"/>
          <w:lang w:val="is-IS"/>
        </w:rPr>
        <w:t>Kennarar: Árni Sigurður Björnsson</w:t>
      </w:r>
      <w:r w:rsidR="008B6B5F">
        <w:rPr>
          <w:b w:val="0"/>
          <w:bCs/>
          <w:color w:val="auto"/>
          <w:lang w:val="is-IS"/>
        </w:rPr>
        <w:t>,</w:t>
      </w:r>
      <w:r w:rsidRPr="003D3CB7">
        <w:rPr>
          <w:b w:val="0"/>
          <w:bCs/>
          <w:color w:val="auto"/>
          <w:lang w:val="is-IS"/>
        </w:rPr>
        <w:t xml:space="preserve"> Friðrik Sigurbjörn Friðriksson</w:t>
      </w:r>
      <w:r w:rsidR="00806398">
        <w:rPr>
          <w:b w:val="0"/>
          <w:bCs/>
          <w:color w:val="auto"/>
          <w:lang w:val="is-IS"/>
        </w:rPr>
        <w:t xml:space="preserve"> og</w:t>
      </w:r>
      <w:r w:rsidR="008B6B5F">
        <w:rPr>
          <w:b w:val="0"/>
          <w:bCs/>
          <w:color w:val="auto"/>
          <w:lang w:val="is-IS"/>
        </w:rPr>
        <w:t xml:space="preserve"> Þórhildur Heimisdóttir</w:t>
      </w:r>
    </w:p>
    <w:p w14:paraId="0A7E44D3" w14:textId="77777777" w:rsidR="00ED7FFE" w:rsidRPr="00817242" w:rsidRDefault="00ED7FFE" w:rsidP="00ED7FFE">
      <w:pPr>
        <w:rPr>
          <w:color w:val="auto"/>
          <w:lang w:val="is-IS"/>
        </w:rPr>
      </w:pPr>
    </w:p>
    <w:p w14:paraId="7289B735" w14:textId="77777777" w:rsidR="00FB5258" w:rsidRPr="006C3BB8" w:rsidRDefault="00FB5258" w:rsidP="00FB5258">
      <w:pPr>
        <w:pStyle w:val="Fyrirsgn1"/>
        <w:spacing w:before="0" w:after="0" w:line="360" w:lineRule="auto"/>
        <w:rPr>
          <w:rStyle w:val="Fyrirsgn1Staf"/>
          <w:rFonts w:asciiTheme="minorHAnsi" w:hAnsiTheme="minorHAnsi"/>
          <w:b/>
          <w:bCs/>
          <w:color w:val="000000" w:themeColor="text1"/>
          <w:sz w:val="24"/>
          <w:szCs w:val="24"/>
          <w:lang w:val="is-IS"/>
        </w:rPr>
      </w:pPr>
      <w:r w:rsidRPr="006C3BB8">
        <w:rPr>
          <w:rStyle w:val="Fyrirsgn1Staf"/>
          <w:rFonts w:asciiTheme="minorHAnsi" w:hAnsiTheme="minorHAnsi"/>
          <w:b/>
          <w:bCs/>
          <w:color w:val="000000" w:themeColor="text1"/>
          <w:sz w:val="24"/>
          <w:szCs w:val="24"/>
          <w:lang w:val="is-IS"/>
        </w:rPr>
        <w:t xml:space="preserve">Kennsluhættir: </w:t>
      </w:r>
    </w:p>
    <w:p w14:paraId="2846644A" w14:textId="77777777" w:rsidR="00FB5258" w:rsidRPr="006C3BB8" w:rsidRDefault="00FB5258" w:rsidP="00FB5258">
      <w:pPr>
        <w:pStyle w:val="Fyrirsgn1"/>
        <w:spacing w:before="0" w:after="0" w:line="360" w:lineRule="auto"/>
        <w:rPr>
          <w:rStyle w:val="Fyrirsgn1Staf"/>
          <w:rFonts w:asciiTheme="minorHAnsi" w:hAnsiTheme="minorHAnsi"/>
          <w:b/>
          <w:bCs/>
          <w:caps/>
          <w:color w:val="000000" w:themeColor="text1"/>
          <w:sz w:val="24"/>
          <w:szCs w:val="24"/>
          <w:lang w:val="is-IS"/>
        </w:rPr>
      </w:pPr>
      <w:r w:rsidRPr="006C3BB8">
        <w:rPr>
          <w:rStyle w:val="Fyrirsgn1Staf"/>
          <w:rFonts w:asciiTheme="minorHAnsi" w:hAnsiTheme="minorHAnsi"/>
          <w:color w:val="000000" w:themeColor="text1"/>
          <w:sz w:val="24"/>
          <w:szCs w:val="24"/>
          <w:lang w:val="is-IS"/>
        </w:rPr>
        <w:t>Kennt er í 3 kennslustundir á viku með áherslu á leiðsagnarnám, fyrirlestra, innlagnir, ritgerðarsmíð, spurnaraðferð, samræðuaðferð, samvinnuaðferð, vettvangsferð.</w:t>
      </w:r>
    </w:p>
    <w:p w14:paraId="2F82446C" w14:textId="77777777" w:rsidR="00FB5258" w:rsidRPr="006C3BB8" w:rsidRDefault="00FB5258" w:rsidP="00FB5258">
      <w:pPr>
        <w:pStyle w:val="Fyrirsgn1"/>
        <w:spacing w:before="0" w:after="0" w:line="360" w:lineRule="auto"/>
        <w:rPr>
          <w:rStyle w:val="Fyrirsgn2Staf"/>
          <w:rFonts w:asciiTheme="minorHAnsi" w:hAnsiTheme="minorHAnsi"/>
          <w:i w:val="0"/>
          <w:iCs/>
          <w:color w:val="000000" w:themeColor="text1"/>
          <w:sz w:val="24"/>
          <w:szCs w:val="24"/>
          <w:lang w:val="is-IS" w:eastAsia="en-US"/>
        </w:rPr>
      </w:pPr>
      <w:r w:rsidRPr="006C3BB8">
        <w:rPr>
          <w:rStyle w:val="Fyrirsgn1Staf"/>
          <w:rFonts w:asciiTheme="minorHAnsi" w:hAnsiTheme="minorHAnsi"/>
          <w:b/>
          <w:bCs/>
          <w:color w:val="000000" w:themeColor="text1"/>
          <w:sz w:val="24"/>
          <w:szCs w:val="24"/>
          <w:lang w:val="is-IS"/>
        </w:rPr>
        <w:t>Námsþættir</w:t>
      </w:r>
      <w:r w:rsidRPr="006C3BB8">
        <w:rPr>
          <w:rStyle w:val="Fyrirsgn2Staf"/>
          <w:rFonts w:asciiTheme="minorHAnsi" w:hAnsiTheme="minorHAnsi"/>
          <w:color w:val="000000" w:themeColor="text1"/>
          <w:sz w:val="24"/>
          <w:szCs w:val="24"/>
          <w:lang w:val="is-IS" w:eastAsia="en-US"/>
        </w:rPr>
        <w:t>:</w:t>
      </w:r>
      <w:r w:rsidRPr="006C3BB8">
        <w:rPr>
          <w:rStyle w:val="Fyrirsgn2Staf"/>
          <w:rFonts w:asciiTheme="minorHAnsi" w:hAnsiTheme="minorHAnsi"/>
          <w:i w:val="0"/>
          <w:iCs/>
          <w:color w:val="000000" w:themeColor="text1"/>
          <w:sz w:val="24"/>
          <w:szCs w:val="24"/>
          <w:lang w:val="is-IS" w:eastAsia="en-US"/>
        </w:rPr>
        <w:t xml:space="preserve"> </w:t>
      </w:r>
    </w:p>
    <w:p w14:paraId="3387BF66" w14:textId="77777777" w:rsidR="00FB5258" w:rsidRPr="006C3BB8" w:rsidRDefault="00FB5258" w:rsidP="00FB5258">
      <w:pPr>
        <w:pStyle w:val="Fyrirsgn1"/>
        <w:spacing w:before="0" w:after="0" w:line="360" w:lineRule="auto"/>
        <w:rPr>
          <w:rFonts w:asciiTheme="minorHAnsi" w:hAnsiTheme="minorHAnsi"/>
          <w:b w:val="0"/>
          <w:i/>
          <w:iCs/>
          <w:caps/>
          <w:color w:val="000000" w:themeColor="text1"/>
          <w:spacing w:val="0"/>
          <w:sz w:val="24"/>
          <w:szCs w:val="24"/>
          <w:lang w:val="is-IS" w:eastAsia="en-US"/>
        </w:rPr>
      </w:pPr>
      <w:r w:rsidRPr="006C3BB8">
        <w:rPr>
          <w:rStyle w:val="Fyrirsgn2Staf"/>
          <w:rFonts w:asciiTheme="minorHAnsi" w:hAnsiTheme="minorHAnsi"/>
          <w:i w:val="0"/>
          <w:iCs/>
          <w:color w:val="000000" w:themeColor="text1"/>
          <w:sz w:val="24"/>
          <w:szCs w:val="24"/>
          <w:lang w:val="is-IS" w:eastAsia="en-US"/>
        </w:rPr>
        <w:t>Þjóðfélagsfræði út frá grundvallar hugtökum félags-, stjórnmála- og afbrotafræða.</w:t>
      </w:r>
    </w:p>
    <w:p w14:paraId="79C66F90" w14:textId="77777777" w:rsidR="00FB5258" w:rsidRPr="006C3BB8" w:rsidRDefault="00FB5258" w:rsidP="00FB5258">
      <w:pPr>
        <w:pStyle w:val="Fyrirsgn1"/>
        <w:spacing w:before="0" w:after="0" w:line="360" w:lineRule="auto"/>
        <w:rPr>
          <w:rFonts w:asciiTheme="minorHAnsi" w:hAnsiTheme="minorHAnsi" w:cs="Arial"/>
          <w:color w:val="000000" w:themeColor="text1"/>
          <w:sz w:val="24"/>
          <w:szCs w:val="24"/>
          <w:lang w:val="is-IS"/>
        </w:rPr>
      </w:pPr>
      <w:r w:rsidRPr="006C3BB8">
        <w:rPr>
          <w:rStyle w:val="Fyrirsgn2Staf"/>
          <w:rFonts w:asciiTheme="minorHAnsi" w:eastAsiaTheme="minorHAnsi" w:hAnsiTheme="minorHAnsi" w:cstheme="minorBidi"/>
          <w:b/>
          <w:i w:val="0"/>
          <w:color w:val="000000" w:themeColor="text1"/>
          <w:sz w:val="24"/>
          <w:szCs w:val="24"/>
          <w:lang w:val="is-IS"/>
        </w:rPr>
        <w:t>Námsmat</w:t>
      </w:r>
      <w:r w:rsidRPr="006C3BB8">
        <w:rPr>
          <w:rStyle w:val="Fyrirsgn2Staf"/>
          <w:rFonts w:asciiTheme="minorHAnsi" w:hAnsiTheme="minorHAnsi"/>
          <w:b/>
          <w:bCs/>
          <w:color w:val="000000" w:themeColor="text1"/>
          <w:sz w:val="24"/>
          <w:szCs w:val="24"/>
          <w:lang w:val="is-IS"/>
        </w:rPr>
        <w:t>:</w:t>
      </w:r>
      <w:r w:rsidRPr="006C3BB8">
        <w:rPr>
          <w:rFonts w:asciiTheme="minorHAnsi" w:hAnsiTheme="minorHAnsi" w:cs="Arial"/>
          <w:color w:val="000000" w:themeColor="text1"/>
          <w:sz w:val="24"/>
          <w:szCs w:val="24"/>
          <w:lang w:val="is-IS"/>
        </w:rPr>
        <w:t xml:space="preserve"> </w:t>
      </w:r>
    </w:p>
    <w:p w14:paraId="4CB2DA67" w14:textId="77777777" w:rsidR="00FB5258" w:rsidRPr="006C3BB8" w:rsidRDefault="00FB5258" w:rsidP="00FB5258">
      <w:pPr>
        <w:pStyle w:val="Fyrirsgn1"/>
        <w:spacing w:before="0" w:after="0" w:line="360" w:lineRule="auto"/>
        <w:rPr>
          <w:rFonts w:asciiTheme="minorHAnsi" w:hAnsiTheme="minorHAnsi" w:cs="Arial"/>
          <w:b w:val="0"/>
          <w:bCs/>
          <w:caps/>
          <w:color w:val="000000" w:themeColor="text1"/>
          <w:spacing w:val="0"/>
          <w:sz w:val="24"/>
          <w:szCs w:val="24"/>
          <w:lang w:val="is-IS"/>
        </w:rPr>
      </w:pPr>
      <w:r w:rsidRPr="006C3BB8">
        <w:rPr>
          <w:rFonts w:asciiTheme="minorHAnsi" w:hAnsiTheme="minorHAnsi" w:cs="Arial"/>
          <w:b w:val="0"/>
          <w:bCs/>
          <w:color w:val="000000" w:themeColor="text1"/>
          <w:sz w:val="24"/>
          <w:szCs w:val="24"/>
          <w:lang w:val="is-IS"/>
        </w:rPr>
        <w:t>Gagnvirk verkefni, hugtakakort, ritgerð, kynning, veggspjald, rökræður, framsaga, próf, verkefni.</w:t>
      </w:r>
    </w:p>
    <w:p w14:paraId="0249D802" w14:textId="69138A50" w:rsidR="00CE5CD3" w:rsidRPr="006C3BB8" w:rsidRDefault="00FB5258" w:rsidP="00CE5CD3">
      <w:pPr>
        <w:pStyle w:val="Fyrirsgn1"/>
        <w:spacing w:before="0" w:after="0" w:line="360" w:lineRule="auto"/>
        <w:rPr>
          <w:rFonts w:asciiTheme="minorHAnsi" w:hAnsiTheme="minorHAnsi"/>
          <w:b w:val="0"/>
          <w:bCs/>
          <w:i/>
          <w:iCs/>
          <w:color w:val="000000" w:themeColor="text1"/>
          <w:sz w:val="24"/>
          <w:szCs w:val="24"/>
          <w:lang w:val="is-IS"/>
        </w:rPr>
      </w:pPr>
      <w:r w:rsidRPr="006C3BB8">
        <w:rPr>
          <w:rFonts w:asciiTheme="minorHAnsi" w:hAnsiTheme="minorHAnsi"/>
          <w:color w:val="000000" w:themeColor="text1"/>
          <w:sz w:val="24"/>
          <w:szCs w:val="24"/>
          <w:lang w:val="is-IS"/>
        </w:rPr>
        <w:t xml:space="preserve">Námsgögn: </w:t>
      </w:r>
      <w:r w:rsidRPr="006C3BB8">
        <w:rPr>
          <w:rFonts w:asciiTheme="minorHAnsi" w:hAnsiTheme="minorHAnsi"/>
          <w:b w:val="0"/>
          <w:bCs/>
          <w:i/>
          <w:iCs/>
          <w:color w:val="000000" w:themeColor="text1"/>
          <w:sz w:val="24"/>
          <w:szCs w:val="24"/>
          <w:lang w:val="is-IS"/>
        </w:rPr>
        <w:t>Á ferð um samfélagið</w:t>
      </w:r>
    </w:p>
    <w:p w14:paraId="0B262E90" w14:textId="77777777" w:rsidR="00CE5CD3" w:rsidRPr="00CE5CD3" w:rsidRDefault="00CE5CD3" w:rsidP="00CE5CD3">
      <w:pPr>
        <w:rPr>
          <w:lang w:val="is-IS"/>
        </w:rPr>
      </w:pPr>
    </w:p>
    <w:tbl>
      <w:tblPr>
        <w:tblStyle w:val="Hnitanetstafla6Litrkt-hersla1"/>
        <w:tblW w:w="1545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2552"/>
        <w:gridCol w:w="5670"/>
        <w:gridCol w:w="2268"/>
        <w:gridCol w:w="2127"/>
      </w:tblGrid>
      <w:tr w:rsidR="008B6B5F" w:rsidRPr="003E23D5" w14:paraId="0722E780" w14:textId="20394944" w:rsidTr="00141F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A12355" w14:textId="77777777" w:rsidR="008B6B5F" w:rsidRPr="00AB119E" w:rsidRDefault="008B6B5F" w:rsidP="00811F12">
            <w:pPr>
              <w:spacing w:before="240"/>
              <w:rPr>
                <w:b/>
                <w:color w:val="000000" w:themeColor="text1"/>
                <w:sz w:val="28"/>
                <w:szCs w:val="28"/>
              </w:rPr>
            </w:pPr>
            <w:r w:rsidRPr="00AB119E">
              <w:rPr>
                <w:b/>
                <w:color w:val="000000" w:themeColor="text1"/>
                <w:sz w:val="28"/>
                <w:szCs w:val="28"/>
              </w:rPr>
              <w:t>Tímabil</w:t>
            </w:r>
          </w:p>
        </w:tc>
        <w:tc>
          <w:tcPr>
            <w:tcW w:w="1985" w:type="dxa"/>
          </w:tcPr>
          <w:p w14:paraId="13D577D5" w14:textId="77777777" w:rsidR="008B6B5F" w:rsidRPr="00AB119E" w:rsidRDefault="008B6B5F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  <w:r w:rsidRPr="00AB119E">
              <w:rPr>
                <w:b/>
                <w:color w:val="000000" w:themeColor="text1"/>
                <w:sz w:val="28"/>
                <w:szCs w:val="28"/>
              </w:rPr>
              <w:t>Námsþættir</w:t>
            </w:r>
          </w:p>
        </w:tc>
        <w:tc>
          <w:tcPr>
            <w:tcW w:w="2552" w:type="dxa"/>
          </w:tcPr>
          <w:p w14:paraId="7F62D4E8" w14:textId="77777777" w:rsidR="008B6B5F" w:rsidRPr="00AB119E" w:rsidRDefault="008B6B5F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  <w:r w:rsidRPr="00AB119E">
              <w:rPr>
                <w:b/>
                <w:color w:val="000000" w:themeColor="text1"/>
                <w:sz w:val="28"/>
                <w:szCs w:val="28"/>
              </w:rPr>
              <w:t xml:space="preserve">Leiðir </w:t>
            </w:r>
          </w:p>
        </w:tc>
        <w:tc>
          <w:tcPr>
            <w:tcW w:w="5670" w:type="dxa"/>
          </w:tcPr>
          <w:p w14:paraId="0D8EC0C5" w14:textId="77777777" w:rsidR="008B6B5F" w:rsidRPr="00AB119E" w:rsidRDefault="008B6B5F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  <w:sz w:val="28"/>
                <w:szCs w:val="28"/>
              </w:rPr>
            </w:pPr>
            <w:r w:rsidRPr="00AB119E">
              <w:rPr>
                <w:b/>
                <w:bCs w:val="0"/>
                <w:color w:val="000000" w:themeColor="text1"/>
                <w:sz w:val="28"/>
                <w:szCs w:val="28"/>
              </w:rPr>
              <w:t>Hæfniviðmið</w:t>
            </w:r>
          </w:p>
        </w:tc>
        <w:tc>
          <w:tcPr>
            <w:tcW w:w="2268" w:type="dxa"/>
          </w:tcPr>
          <w:p w14:paraId="3885FC0A" w14:textId="77777777" w:rsidR="008B6B5F" w:rsidRPr="00AB119E" w:rsidRDefault="008B6B5F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  <w:r w:rsidRPr="00AB119E">
              <w:rPr>
                <w:b/>
                <w:color w:val="000000" w:themeColor="text1"/>
                <w:sz w:val="28"/>
                <w:szCs w:val="28"/>
              </w:rPr>
              <w:t>Námsmat</w:t>
            </w:r>
          </w:p>
        </w:tc>
        <w:tc>
          <w:tcPr>
            <w:tcW w:w="2127" w:type="dxa"/>
          </w:tcPr>
          <w:p w14:paraId="50BC8833" w14:textId="21484394" w:rsidR="008B6B5F" w:rsidRPr="00E674FD" w:rsidRDefault="008B6B5F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  <w:sz w:val="28"/>
                <w:szCs w:val="28"/>
              </w:rPr>
            </w:pPr>
            <w:r w:rsidRPr="00E674FD">
              <w:rPr>
                <w:b/>
                <w:bCs w:val="0"/>
                <w:color w:val="000000" w:themeColor="text1"/>
                <w:sz w:val="28"/>
                <w:szCs w:val="28"/>
              </w:rPr>
              <w:t>Lykilorð</w:t>
            </w:r>
          </w:p>
        </w:tc>
      </w:tr>
      <w:tr w:rsidR="008B6B5F" w:rsidRPr="00210E8B" w14:paraId="57BB054E" w14:textId="6BC1E5D7" w:rsidTr="00141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17C123" w14:textId="70D605B4" w:rsidR="008B6B5F" w:rsidRPr="00806657" w:rsidRDefault="008B6B5F" w:rsidP="00806657">
            <w:pPr>
              <w:spacing w:before="240"/>
              <w:rPr>
                <w:b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2</w:t>
            </w:r>
            <w:r w:rsidR="00FE18E7">
              <w:rPr>
                <w:bCs w:val="0"/>
                <w:color w:val="000000" w:themeColor="text1"/>
              </w:rPr>
              <w:t>6</w:t>
            </w:r>
            <w:r>
              <w:rPr>
                <w:bCs w:val="0"/>
                <w:color w:val="000000" w:themeColor="text1"/>
              </w:rPr>
              <w:t>.08-3</w:t>
            </w:r>
            <w:r w:rsidR="00FE18E7">
              <w:rPr>
                <w:bCs w:val="0"/>
                <w:color w:val="000000" w:themeColor="text1"/>
              </w:rPr>
              <w:t>0</w:t>
            </w:r>
            <w:r>
              <w:rPr>
                <w:bCs w:val="0"/>
                <w:color w:val="000000" w:themeColor="text1"/>
              </w:rPr>
              <w:t>.05</w:t>
            </w:r>
          </w:p>
        </w:tc>
        <w:tc>
          <w:tcPr>
            <w:tcW w:w="1985" w:type="dxa"/>
          </w:tcPr>
          <w:p w14:paraId="1E3EF620" w14:textId="48C15677" w:rsidR="008B6B5F" w:rsidRPr="003D46FA" w:rsidRDefault="008B6B5F" w:rsidP="00D06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6F28A5">
              <w:rPr>
                <w:b w:val="0"/>
                <w:color w:val="000000" w:themeColor="text1"/>
              </w:rPr>
              <w:t>Þjóðfélagsfræði út frá grundvallar hugtökum félags-, stjórnmála- og afbrotafræða</w:t>
            </w:r>
            <w:r w:rsidRPr="003D46FA">
              <w:rPr>
                <w:b w:val="0"/>
                <w:color w:val="000000" w:themeColor="text1"/>
              </w:rPr>
              <w:t>:</w:t>
            </w:r>
          </w:p>
          <w:p w14:paraId="4AA6F528" w14:textId="77777777" w:rsidR="008B6B5F" w:rsidRPr="003D46FA" w:rsidRDefault="008B6B5F" w:rsidP="00D06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7CA7811B" w14:textId="77777777" w:rsidR="008B6B5F" w:rsidRDefault="008B6B5F" w:rsidP="006F2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3D46FA">
              <w:rPr>
                <w:b w:val="0"/>
                <w:color w:val="000000" w:themeColor="text1"/>
              </w:rPr>
              <w:t>*</w:t>
            </w:r>
            <w:r>
              <w:rPr>
                <w:b w:val="0"/>
                <w:color w:val="000000" w:themeColor="text1"/>
              </w:rPr>
              <w:t>Hvað er samfélag?</w:t>
            </w:r>
          </w:p>
          <w:p w14:paraId="4EE4C00B" w14:textId="77777777" w:rsidR="008B6B5F" w:rsidRDefault="008B6B5F" w:rsidP="006F2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104F673E" w14:textId="77777777" w:rsidR="008B6B5F" w:rsidRDefault="008B6B5F" w:rsidP="006F2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*Sinn er siður</w:t>
            </w:r>
          </w:p>
          <w:p w14:paraId="7AC52651" w14:textId="77777777" w:rsidR="008B6B5F" w:rsidRDefault="008B6B5F" w:rsidP="006F2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7BBC17CA" w14:textId="77777777" w:rsidR="008B6B5F" w:rsidRDefault="008B6B5F" w:rsidP="006F2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*Félagsmótun</w:t>
            </w:r>
          </w:p>
          <w:p w14:paraId="138E8323" w14:textId="77777777" w:rsidR="008B6B5F" w:rsidRDefault="008B6B5F" w:rsidP="006F2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2B0689FE" w14:textId="77777777" w:rsidR="008B6B5F" w:rsidRDefault="008B6B5F" w:rsidP="006F2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*Menning og samfélag</w:t>
            </w:r>
          </w:p>
          <w:p w14:paraId="5D987CF2" w14:textId="77777777" w:rsidR="008B6B5F" w:rsidRDefault="008B6B5F" w:rsidP="006F2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70E92A72" w14:textId="77777777" w:rsidR="008B6B5F" w:rsidRDefault="008B6B5F" w:rsidP="006F2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*Fjölskyldan</w:t>
            </w:r>
          </w:p>
          <w:p w14:paraId="0DAB957E" w14:textId="77777777" w:rsidR="008B6B5F" w:rsidRDefault="008B6B5F" w:rsidP="006F2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2696E9BD" w14:textId="77777777" w:rsidR="008B6B5F" w:rsidRDefault="008B6B5F" w:rsidP="006F2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*Gaman saman</w:t>
            </w:r>
          </w:p>
          <w:p w14:paraId="223617A6" w14:textId="77777777" w:rsidR="008B6B5F" w:rsidRDefault="008B6B5F" w:rsidP="006F2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5F647286" w14:textId="77777777" w:rsidR="008B6B5F" w:rsidRDefault="008B6B5F" w:rsidP="006F2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*Vinna og framleiðsla</w:t>
            </w:r>
          </w:p>
          <w:p w14:paraId="76502508" w14:textId="77777777" w:rsidR="008B6B5F" w:rsidRDefault="008B6B5F" w:rsidP="006F2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1C0B31C3" w14:textId="77777777" w:rsidR="008B6B5F" w:rsidRDefault="008B6B5F" w:rsidP="006F2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*Stjórnmál</w:t>
            </w:r>
          </w:p>
          <w:p w14:paraId="0E3491D8" w14:textId="77777777" w:rsidR="008B6B5F" w:rsidRDefault="008B6B5F" w:rsidP="006F2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440D6BCD" w14:textId="77777777" w:rsidR="008B6B5F" w:rsidRDefault="008B6B5F" w:rsidP="006F2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*Trúarbrögð</w:t>
            </w:r>
          </w:p>
          <w:p w14:paraId="1D7FB778" w14:textId="77777777" w:rsidR="008B6B5F" w:rsidRDefault="008B6B5F" w:rsidP="006F2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7F1BD971" w14:textId="77777777" w:rsidR="008B6B5F" w:rsidRDefault="008B6B5F" w:rsidP="006F2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*Viðmið og frávik</w:t>
            </w:r>
          </w:p>
          <w:p w14:paraId="266C46DA" w14:textId="77777777" w:rsidR="008B6B5F" w:rsidRDefault="008B6B5F" w:rsidP="006F2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400E3405" w14:textId="77777777" w:rsidR="008B6B5F" w:rsidRPr="00D0642C" w:rsidRDefault="008B6B5F" w:rsidP="006F2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</w:rPr>
              <w:t>*Alþjóðsamfélagið og mannréttindi</w:t>
            </w:r>
          </w:p>
          <w:p w14:paraId="7BEE8226" w14:textId="77777777" w:rsidR="008B6B5F" w:rsidRDefault="008B6B5F" w:rsidP="00B97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675938EC" w14:textId="1788A822" w:rsidR="008B6B5F" w:rsidRPr="00D0642C" w:rsidRDefault="008B6B5F" w:rsidP="00546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35607FE" w14:textId="2605BF72" w:rsidR="008B6B5F" w:rsidRPr="00EE5C1C" w:rsidRDefault="008B6B5F" w:rsidP="00EE5C1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210E8B">
              <w:rPr>
                <w:b w:val="0"/>
                <w:color w:val="000000" w:themeColor="text1"/>
              </w:rPr>
              <w:lastRenderedPageBreak/>
              <w:t>Verkefnavinna í gagnvirkum æfingum á Google Classroom</w:t>
            </w:r>
          </w:p>
          <w:p w14:paraId="760FA958" w14:textId="6C326074" w:rsidR="008B6B5F" w:rsidRPr="00210E8B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210E8B">
              <w:rPr>
                <w:b w:val="0"/>
                <w:color w:val="000000" w:themeColor="text1"/>
              </w:rPr>
              <w:t xml:space="preserve">Einstaklingsverkefni sem miða að færni í að rita tiltölulega stutta texta um ákveðin málefni tengd þjóðfélagsfræði, </w:t>
            </w:r>
            <w:r w:rsidRPr="00210E8B">
              <w:rPr>
                <w:b w:val="0"/>
                <w:color w:val="000000" w:themeColor="text1"/>
              </w:rPr>
              <w:lastRenderedPageBreak/>
              <w:t>hugtakakort</w:t>
            </w:r>
            <w:r w:rsidR="00EE5C1C">
              <w:rPr>
                <w:b w:val="0"/>
                <w:color w:val="000000" w:themeColor="text1"/>
              </w:rPr>
              <w:t>, spurningaverkefni</w:t>
            </w:r>
          </w:p>
          <w:p w14:paraId="248509BC" w14:textId="5D8FAE87" w:rsidR="008B6B5F" w:rsidRPr="00210E8B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  <w:r w:rsidRPr="00210E8B">
              <w:rPr>
                <w:b w:val="0"/>
                <w:color w:val="000000" w:themeColor="text1"/>
                <w:lang w:val="nb-NO"/>
              </w:rPr>
              <w:t>Samvinnuverkefni þar sem hópar nemenda vinna saman verk-, munn- og skrifleg verkefni</w:t>
            </w:r>
          </w:p>
          <w:p w14:paraId="4C617212" w14:textId="64FB028D" w:rsidR="008B6B5F" w:rsidRPr="00210E8B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  <w:r w:rsidRPr="00210E8B">
              <w:rPr>
                <w:b w:val="0"/>
                <w:color w:val="000000" w:themeColor="text1"/>
                <w:lang w:val="nb-NO"/>
              </w:rPr>
              <w:t>Stærri samvinnuverkefni þar sem nemendur setja hugmyndir sínar um tiltekið viðfangsefni í æfingarframkvæmd</w:t>
            </w:r>
          </w:p>
          <w:p w14:paraId="64E9B470" w14:textId="0120C11A" w:rsidR="008B6B5F" w:rsidRPr="00210E8B" w:rsidRDefault="008B6B5F" w:rsidP="008B6B5F">
            <w:pPr>
              <w:spacing w:before="240"/>
              <w:ind w:left="-254" w:firstLine="2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  <w:r w:rsidRPr="00210E8B">
              <w:rPr>
                <w:b w:val="0"/>
                <w:color w:val="000000" w:themeColor="text1"/>
                <w:lang w:val="sv-SE"/>
              </w:rPr>
              <w:t>Kaflapróf og kannanir</w:t>
            </w:r>
          </w:p>
        </w:tc>
        <w:tc>
          <w:tcPr>
            <w:tcW w:w="5670" w:type="dxa"/>
          </w:tcPr>
          <w:p w14:paraId="7F9F19C9" w14:textId="77777777" w:rsidR="00210E8B" w:rsidRPr="00210E8B" w:rsidRDefault="00210E8B" w:rsidP="00210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auto"/>
                <w:lang w:val="is-IS" w:eastAsia="en-US"/>
              </w:rPr>
            </w:pPr>
            <w:r w:rsidRPr="00210E8B">
              <w:rPr>
                <w:rFonts w:asciiTheme="majorHAnsi" w:eastAsia="Calibri" w:hAnsiTheme="majorHAnsi" w:cs="Times New Roman"/>
                <w:b w:val="0"/>
                <w:color w:val="auto"/>
                <w:lang w:val="is-IS" w:eastAsia="en-US"/>
              </w:rPr>
              <w:lastRenderedPageBreak/>
              <w:t>Reynsluheimur – Umhverfi, samfélag, saga, menning: Hæfni nemenda til að skilja veruleikann:</w:t>
            </w:r>
          </w:p>
          <w:p w14:paraId="15AD28E9" w14:textId="77777777" w:rsidR="00210E8B" w:rsidRPr="00210E8B" w:rsidRDefault="00210E8B" w:rsidP="00210E8B">
            <w:pPr>
              <w:pStyle w:val="Mlsgreinlista"/>
              <w:numPr>
                <w:ilvl w:val="0"/>
                <w:numId w:val="22"/>
              </w:num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</w:pPr>
            <w:r w:rsidRPr="00210E8B"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  <w:t>Sýnt fram á skilning á mikilvægi þess að bera virðingu fyrir sjálfum sér og öðrum, fyrir mannréttindum, félagslegu réttlæti, jöfnuði og helgi mannlegs lífs.</w:t>
            </w:r>
          </w:p>
          <w:p w14:paraId="2F0733E9" w14:textId="77777777" w:rsidR="00210E8B" w:rsidRPr="00210E8B" w:rsidRDefault="00210E8B" w:rsidP="00210E8B">
            <w:pPr>
              <w:pStyle w:val="Mlsgreinlista"/>
              <w:numPr>
                <w:ilvl w:val="0"/>
                <w:numId w:val="22"/>
              </w:num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</w:pPr>
            <w:r w:rsidRPr="00210E8B"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  <w:t>Fjallað á upplýstan hátt um einkenni og stöðu Íslands í heiminum í ljósi legu og sögu landsins og breytilegrar menningar, trúar, lífsviðhorfa og stjórnarfars.</w:t>
            </w:r>
          </w:p>
          <w:p w14:paraId="425F2D23" w14:textId="77777777" w:rsidR="00210E8B" w:rsidRPr="00210E8B" w:rsidRDefault="00210E8B" w:rsidP="00210E8B">
            <w:pPr>
              <w:pStyle w:val="Mlsgreinlista"/>
              <w:numPr>
                <w:ilvl w:val="0"/>
                <w:numId w:val="22"/>
              </w:num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</w:pPr>
            <w:r w:rsidRPr="00210E8B"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  <w:lastRenderedPageBreak/>
              <w:t>Rökrætt mikilvæg hugtök, sem notuð eru um menningar- og samfélagsmálefni.</w:t>
            </w:r>
          </w:p>
          <w:p w14:paraId="58537A18" w14:textId="77777777" w:rsidR="00210E8B" w:rsidRPr="00210E8B" w:rsidRDefault="00210E8B" w:rsidP="00210E8B">
            <w:pPr>
              <w:pStyle w:val="Mlsgreinlista"/>
              <w:numPr>
                <w:ilvl w:val="0"/>
                <w:numId w:val="22"/>
              </w:num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</w:pPr>
            <w:r w:rsidRPr="00210E8B"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  <w:t>Útskýrt margbreytileika trúarbragða og lífsviðhorfa og greint áhrif þeirra á líf einstaklinga, hópa og samfélaga.</w:t>
            </w:r>
          </w:p>
          <w:p w14:paraId="157FD784" w14:textId="77777777" w:rsidR="00210E8B" w:rsidRPr="00210E8B" w:rsidRDefault="00210E8B" w:rsidP="00210E8B">
            <w:pPr>
              <w:pStyle w:val="Mlsgreinlista"/>
              <w:numPr>
                <w:ilvl w:val="0"/>
                <w:numId w:val="22"/>
              </w:num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</w:pPr>
            <w:r w:rsidRPr="00210E8B"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  <w:t>Ígrundað víxlverkun samfélags, stjórnmála, náttúru, trúar og lífsviðhorfa í tímans rás, í samhengi nærsamfélags og hnattvæðingar.</w:t>
            </w:r>
          </w:p>
          <w:p w14:paraId="647BB2E6" w14:textId="77777777" w:rsidR="00210E8B" w:rsidRPr="00210E8B" w:rsidRDefault="00210E8B" w:rsidP="00210E8B">
            <w:pPr>
              <w:pStyle w:val="Mlsgreinlista"/>
              <w:numPr>
                <w:ilvl w:val="0"/>
                <w:numId w:val="22"/>
              </w:num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</w:pPr>
            <w:r w:rsidRPr="00210E8B"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  <w:t>Gert sér grein fyrir hlutverki heimilda, sjónarhorna og gildismats í sögu og sameiginlegum minningum.</w:t>
            </w:r>
          </w:p>
          <w:p w14:paraId="788B1A7C" w14:textId="77777777" w:rsidR="00210E8B" w:rsidRPr="00210E8B" w:rsidRDefault="00210E8B" w:rsidP="00210E8B">
            <w:pPr>
              <w:pStyle w:val="Mlsgreinlista"/>
              <w:numPr>
                <w:ilvl w:val="0"/>
                <w:numId w:val="22"/>
              </w:num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</w:pPr>
            <w:r w:rsidRPr="00210E8B"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  <w:t>Útskýrt mismunandi hugmyndir um gerð og framkvæmd lýðræðis.</w:t>
            </w:r>
          </w:p>
          <w:p w14:paraId="0B840DB2" w14:textId="77777777" w:rsidR="00210E8B" w:rsidRPr="00210E8B" w:rsidRDefault="00210E8B" w:rsidP="00210E8B">
            <w:pPr>
              <w:pStyle w:val="Mlsgreinlista"/>
              <w:numPr>
                <w:ilvl w:val="0"/>
                <w:numId w:val="22"/>
              </w:num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</w:pPr>
            <w:r w:rsidRPr="00210E8B"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  <w:t>Greint hvernig stjórnmál og samfélagsgerð tengjast lífi einstaklinga.</w:t>
            </w:r>
          </w:p>
          <w:p w14:paraId="640E28DF" w14:textId="77777777" w:rsidR="00210E8B" w:rsidRPr="00210E8B" w:rsidRDefault="00210E8B" w:rsidP="00210E8B">
            <w:pPr>
              <w:pStyle w:val="Mlsgreinlista"/>
              <w:numPr>
                <w:ilvl w:val="0"/>
                <w:numId w:val="22"/>
              </w:num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</w:pPr>
            <w:r w:rsidRPr="00210E8B"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  <w:t>Sýnt fram á skilning á eðli sjálfbærrar þróunar og þýðingu hennar fyrir umhverfi, samfélag og efnahagslíf.</w:t>
            </w:r>
          </w:p>
          <w:p w14:paraId="0E42F098" w14:textId="77777777" w:rsidR="00210E8B" w:rsidRPr="00210E8B" w:rsidRDefault="00210E8B" w:rsidP="00210E8B">
            <w:pPr>
              <w:pStyle w:val="Mlsgreinlista"/>
              <w:numPr>
                <w:ilvl w:val="0"/>
                <w:numId w:val="22"/>
              </w:num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</w:pPr>
            <w:r w:rsidRPr="00210E8B"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  <w:t>Aflað sér, hagnýtt, ígrundað og metið upplýsingar um menningar- og samfélagsmálefni, sem birtast í munnlegum flutningi, samræðum, texta og myndrænum búningi.</w:t>
            </w:r>
          </w:p>
          <w:p w14:paraId="3914BB2E" w14:textId="77777777" w:rsidR="00210E8B" w:rsidRPr="00210E8B" w:rsidRDefault="00210E8B" w:rsidP="00210E8B">
            <w:pPr>
              <w:pStyle w:val="Mlsgreinlista"/>
              <w:numPr>
                <w:ilvl w:val="0"/>
                <w:numId w:val="22"/>
              </w:num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auto"/>
                <w:lang w:val="is-IS" w:eastAsia="en-US"/>
              </w:rPr>
            </w:pPr>
            <w:r w:rsidRPr="00210E8B">
              <w:rPr>
                <w:rFonts w:asciiTheme="majorHAnsi" w:eastAsia="Calibri" w:hAnsiTheme="majorHAnsi" w:cs="Times New Roman"/>
                <w:b w:val="0"/>
                <w:color w:val="auto"/>
                <w:lang w:val="is-IS" w:eastAsia="en-US"/>
              </w:rPr>
              <w:t>Útskýrt hlutverk helstu stofnana samfélagsins og uppbyggingu stjórnkerfisins og formleg tengsl Íslands við umheiminn.</w:t>
            </w:r>
          </w:p>
          <w:p w14:paraId="6B5DA3E2" w14:textId="77777777" w:rsidR="00210E8B" w:rsidRPr="00210E8B" w:rsidRDefault="00210E8B" w:rsidP="00210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auto"/>
                <w:lang w:val="is-IS" w:eastAsia="en-US"/>
              </w:rPr>
            </w:pPr>
          </w:p>
          <w:p w14:paraId="0264FC95" w14:textId="77777777" w:rsidR="00210E8B" w:rsidRPr="00210E8B" w:rsidRDefault="00210E8B" w:rsidP="00210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auto"/>
                <w:lang w:val="is-IS" w:eastAsia="en-US"/>
              </w:rPr>
            </w:pPr>
            <w:r w:rsidRPr="00210E8B">
              <w:rPr>
                <w:rFonts w:asciiTheme="majorHAnsi" w:eastAsia="Calibri" w:hAnsiTheme="majorHAnsi" w:cs="Times New Roman"/>
                <w:b w:val="0"/>
                <w:color w:val="auto"/>
                <w:lang w:val="is-IS" w:eastAsia="en-US"/>
              </w:rPr>
              <w:t>Hugarheimur- Sjálfsmynd: Hæfni nemenda til að átta sig á sjálfum sér og öðrum:</w:t>
            </w:r>
          </w:p>
          <w:p w14:paraId="773A8DC2" w14:textId="77777777" w:rsidR="00210E8B" w:rsidRPr="00210E8B" w:rsidRDefault="00210E8B" w:rsidP="00210E8B">
            <w:pPr>
              <w:pStyle w:val="Mlsgreinlista"/>
              <w:numPr>
                <w:ilvl w:val="0"/>
                <w:numId w:val="23"/>
              </w:num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</w:pPr>
            <w:r w:rsidRPr="00210E8B"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  <w:t xml:space="preserve">Hugleitt og tjáð hver hann er í augum sjálfs sín og annarra, útskýrt hvernig sjálfsmynd hans mótast af umhverfi og búsetu, stjórnmálum og </w:t>
            </w:r>
            <w:r w:rsidRPr="00210E8B"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  <w:lastRenderedPageBreak/>
              <w:t>félagslegum aðstæðum, sögu og menningu, trúar- og lífsviðhorfum.</w:t>
            </w:r>
          </w:p>
          <w:p w14:paraId="1C5D3D13" w14:textId="77777777" w:rsidR="00210E8B" w:rsidRPr="00210E8B" w:rsidRDefault="00210E8B" w:rsidP="00210E8B">
            <w:pPr>
              <w:pStyle w:val="Mlsgreinlista"/>
              <w:numPr>
                <w:ilvl w:val="0"/>
                <w:numId w:val="23"/>
              </w:num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</w:pPr>
            <w:r w:rsidRPr="00210E8B"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  <w:t>Gert sér grein fyrir eigin styrkleikum og veikleikum og tekið ákvarðanir á grunni þeirrar sjálfsþekkingar.</w:t>
            </w:r>
          </w:p>
          <w:p w14:paraId="3FFCB42E" w14:textId="77777777" w:rsidR="00210E8B" w:rsidRPr="00210E8B" w:rsidRDefault="00210E8B" w:rsidP="00210E8B">
            <w:pPr>
              <w:pStyle w:val="Mlsgreinlista"/>
              <w:numPr>
                <w:ilvl w:val="0"/>
                <w:numId w:val="23"/>
              </w:num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</w:pPr>
            <w:r w:rsidRPr="00210E8B"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  <w:t>Sýnt styrk til að bera ábyrgð á eigin lífi, lífsháttum og heilbrigði.</w:t>
            </w:r>
          </w:p>
          <w:p w14:paraId="5C991DFA" w14:textId="77777777" w:rsidR="00210E8B" w:rsidRPr="00210E8B" w:rsidRDefault="00210E8B" w:rsidP="00210E8B">
            <w:pPr>
              <w:pStyle w:val="Mlsgreinlista"/>
              <w:numPr>
                <w:ilvl w:val="0"/>
                <w:numId w:val="23"/>
              </w:num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</w:pPr>
            <w:r w:rsidRPr="00210E8B"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  <w:t>Sett sig í spor fólks með ólíkan bakgrunn og viðhorf, á ýmsum stöðum og tímum.</w:t>
            </w:r>
          </w:p>
          <w:p w14:paraId="791FF4C8" w14:textId="77777777" w:rsidR="00210E8B" w:rsidRPr="00210E8B" w:rsidRDefault="00210E8B" w:rsidP="00210E8B">
            <w:pPr>
              <w:pStyle w:val="Mlsgreinlista"/>
              <w:numPr>
                <w:ilvl w:val="0"/>
                <w:numId w:val="23"/>
              </w:num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</w:pPr>
            <w:r w:rsidRPr="00210E8B"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  <w:t>Rökstutt gildi jákvæðra lífsviðhorfa, dygða og gildismats, sem mikilvægs þáttar í heilbrigðri sjálfsvitund.</w:t>
            </w:r>
          </w:p>
          <w:p w14:paraId="59FE8B40" w14:textId="77777777" w:rsidR="00210E8B" w:rsidRPr="00210E8B" w:rsidRDefault="00210E8B" w:rsidP="00210E8B">
            <w:pPr>
              <w:pStyle w:val="Mlsgreinlista"/>
              <w:numPr>
                <w:ilvl w:val="0"/>
                <w:numId w:val="23"/>
              </w:num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</w:pPr>
            <w:r w:rsidRPr="00210E8B"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  <w:t>Vegið og metið áhrif fyrirmynda og staðalmynda á mótun sjálfsmyndar og hefur áræði til að móta eigin ímynd, lífsstíl og lífsskoðun á sjálfstæðan og ábyrgan hátt.</w:t>
            </w:r>
          </w:p>
          <w:p w14:paraId="1530F3FD" w14:textId="77777777" w:rsidR="00210E8B" w:rsidRPr="00210E8B" w:rsidRDefault="00210E8B" w:rsidP="00210E8B">
            <w:pPr>
              <w:pStyle w:val="Mlsgreinlista"/>
              <w:numPr>
                <w:ilvl w:val="0"/>
                <w:numId w:val="23"/>
              </w:num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</w:pPr>
            <w:r w:rsidRPr="00210E8B"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  <w:t>Greint jákvæð og neikvæð áreiti og staðist þrýsting, sem stefnir heilsu og velferð fólks í voða.</w:t>
            </w:r>
          </w:p>
          <w:p w14:paraId="120CED4E" w14:textId="77777777" w:rsidR="00210E8B" w:rsidRPr="00210E8B" w:rsidRDefault="00210E8B" w:rsidP="00210E8B">
            <w:pPr>
              <w:pStyle w:val="Mlsgreinlista"/>
              <w:numPr>
                <w:ilvl w:val="0"/>
                <w:numId w:val="23"/>
              </w:num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</w:pPr>
            <w:r w:rsidRPr="00210E8B"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  <w:t>Sett sér markmið og framtíðaráætlun, til að stefna að í framtíðinni í samræmi við eigin styrkleika og áhuga.</w:t>
            </w:r>
          </w:p>
          <w:p w14:paraId="14F88C40" w14:textId="77777777" w:rsidR="00210E8B" w:rsidRPr="00210E8B" w:rsidRDefault="00210E8B" w:rsidP="00210E8B">
            <w:pPr>
              <w:pStyle w:val="Mlsgreinlista"/>
              <w:numPr>
                <w:ilvl w:val="0"/>
                <w:numId w:val="23"/>
              </w:num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</w:pPr>
            <w:r w:rsidRPr="00210E8B"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  <w:t>Beitt hugtökunum kyn, kynhneigð og kynhlutverk og útskýrt hvaða hlutverki þau þjóna í kyngervi einstaklinga og sjálfsmynd.</w:t>
            </w:r>
          </w:p>
          <w:p w14:paraId="1E292E98" w14:textId="77777777" w:rsidR="00210E8B" w:rsidRPr="00210E8B" w:rsidRDefault="00210E8B" w:rsidP="00210E8B">
            <w:pPr>
              <w:pStyle w:val="Mlsgreinlista"/>
              <w:numPr>
                <w:ilvl w:val="0"/>
                <w:numId w:val="23"/>
              </w:num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</w:pPr>
            <w:r w:rsidRPr="00210E8B"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  <w:t>Lýst margbreytileika tilfinninga og bent á víxlverkun tilfinninga, hugsunar, hegðunar og samskipta.</w:t>
            </w:r>
          </w:p>
          <w:p w14:paraId="2CED51AA" w14:textId="77777777" w:rsidR="00210E8B" w:rsidRPr="00210E8B" w:rsidRDefault="00210E8B" w:rsidP="00210E8B">
            <w:pPr>
              <w:pStyle w:val="Mlsgreinlista"/>
              <w:numPr>
                <w:ilvl w:val="0"/>
                <w:numId w:val="23"/>
              </w:num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</w:pPr>
            <w:r w:rsidRPr="00210E8B"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  <w:t>Gert sér grein fyrir jafngildi sínu og annarra manna og útskýrt fyrir öðru fólki mikilvægi þess.</w:t>
            </w:r>
          </w:p>
          <w:p w14:paraId="2762B56F" w14:textId="77777777" w:rsidR="00210E8B" w:rsidRPr="00210E8B" w:rsidRDefault="00210E8B" w:rsidP="00210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</w:pPr>
          </w:p>
          <w:p w14:paraId="10D73287" w14:textId="77777777" w:rsidR="00210E8B" w:rsidRPr="00210E8B" w:rsidRDefault="00210E8B" w:rsidP="00210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</w:pPr>
            <w:r w:rsidRPr="00210E8B"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  <w:t>Félagsheimur - Samskipti: Hæfni nemenda til að mynda og þróa tengsl sín við aðra:</w:t>
            </w:r>
          </w:p>
          <w:p w14:paraId="2ABA184C" w14:textId="77777777" w:rsidR="00210E8B" w:rsidRPr="00210E8B" w:rsidRDefault="00210E8B" w:rsidP="00210E8B">
            <w:pPr>
              <w:pStyle w:val="Mlsgreinlista"/>
              <w:numPr>
                <w:ilvl w:val="0"/>
                <w:numId w:val="23"/>
              </w:num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</w:pPr>
            <w:r w:rsidRPr="00210E8B"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  <w:t>Tekið sjálfstæðan þátt í lýðræðislegu samstarfi og samræðu.</w:t>
            </w:r>
          </w:p>
          <w:p w14:paraId="4042D860" w14:textId="77777777" w:rsidR="00210E8B" w:rsidRPr="00210E8B" w:rsidRDefault="00210E8B" w:rsidP="00210E8B">
            <w:pPr>
              <w:pStyle w:val="Mlsgreinlista"/>
              <w:numPr>
                <w:ilvl w:val="0"/>
                <w:numId w:val="23"/>
              </w:num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</w:pPr>
            <w:r w:rsidRPr="00210E8B"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  <w:lastRenderedPageBreak/>
              <w:t>Fengist við samfélagsleg og siðferðileg málefni af mismunandi sjónarhólum.</w:t>
            </w:r>
          </w:p>
          <w:p w14:paraId="5F73C0A0" w14:textId="77777777" w:rsidR="00210E8B" w:rsidRPr="00210E8B" w:rsidRDefault="00210E8B" w:rsidP="00210E8B">
            <w:pPr>
              <w:pStyle w:val="Mlsgreinlista"/>
              <w:numPr>
                <w:ilvl w:val="0"/>
                <w:numId w:val="23"/>
              </w:num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</w:pPr>
            <w:r w:rsidRPr="00210E8B"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  <w:t>Rökrætt gildi jafnréttis og mannréttinda á öllum sviðum samfélagsins og þekki almenn ákvæði um mannréttindi.</w:t>
            </w:r>
          </w:p>
          <w:p w14:paraId="76B1AD96" w14:textId="77777777" w:rsidR="00210E8B" w:rsidRPr="00210E8B" w:rsidRDefault="00210E8B" w:rsidP="00210E8B">
            <w:pPr>
              <w:pStyle w:val="Mlsgreinlista"/>
              <w:numPr>
                <w:ilvl w:val="0"/>
                <w:numId w:val="23"/>
              </w:num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</w:pPr>
            <w:r w:rsidRPr="00210E8B"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  <w:t>Útskýrt gildi reglna í samskiptum fólks í fjölskyldu, vinahópi og þjóðfélaginu í heild og tekið þátt í að móta slíkar reglur.</w:t>
            </w:r>
          </w:p>
          <w:p w14:paraId="195D502D" w14:textId="77777777" w:rsidR="00210E8B" w:rsidRPr="00210E8B" w:rsidRDefault="00210E8B" w:rsidP="00210E8B">
            <w:pPr>
              <w:pStyle w:val="Mlsgreinlista"/>
              <w:numPr>
                <w:ilvl w:val="0"/>
                <w:numId w:val="23"/>
              </w:num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</w:pPr>
            <w:r w:rsidRPr="00210E8B"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  <w:t>Rökrætt stöðu sína sem þátttakandi í samfélaginu, réttindi, skyldur og gildismat, sýnt ábyrgð í samskiptum, umgengni og lífsháttum, m.a. með vísan til réttinda samkvæmt alþjóðasáttmálum.</w:t>
            </w:r>
          </w:p>
          <w:p w14:paraId="2BD98B6A" w14:textId="77777777" w:rsidR="00210E8B" w:rsidRPr="00210E8B" w:rsidRDefault="00210E8B" w:rsidP="00210E8B">
            <w:pPr>
              <w:pStyle w:val="Mlsgreinlista"/>
              <w:numPr>
                <w:ilvl w:val="0"/>
                <w:numId w:val="23"/>
              </w:num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</w:pPr>
            <w:r w:rsidRPr="00210E8B"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  <w:t>Tekið þátt í samfélagsmálum á ábyrgan hátt og beitt sér í málefnum sem varða almannaheill.</w:t>
            </w:r>
          </w:p>
          <w:p w14:paraId="53C63CC5" w14:textId="77777777" w:rsidR="00210E8B" w:rsidRPr="00210E8B" w:rsidRDefault="00210E8B" w:rsidP="00210E8B">
            <w:pPr>
              <w:pStyle w:val="Mlsgreinlista"/>
              <w:numPr>
                <w:ilvl w:val="0"/>
                <w:numId w:val="23"/>
              </w:num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</w:pPr>
            <w:r w:rsidRPr="00210E8B"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  <w:t>Vegið og metið skoðanir og upplýsingar, brugðist við þeim á fordómalausan og réttsýnan hátt.</w:t>
            </w:r>
          </w:p>
          <w:p w14:paraId="74BC0C71" w14:textId="7716348B" w:rsidR="008B6B5F" w:rsidRPr="00210E8B" w:rsidRDefault="00210E8B" w:rsidP="00210E8B">
            <w:pPr>
              <w:pStyle w:val="Mlsgrein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</w:pPr>
            <w:r w:rsidRPr="00210E8B">
              <w:rPr>
                <w:rFonts w:asciiTheme="majorHAnsi" w:eastAsia="Calibri" w:hAnsiTheme="majorHAnsi" w:cs="Times New Roman"/>
                <w:b w:val="0"/>
                <w:color w:val="auto"/>
                <w:sz w:val="20"/>
                <w:szCs w:val="20"/>
                <w:lang w:val="is-IS" w:eastAsia="en-US"/>
              </w:rPr>
              <w:t>Komið þekkingu sinni og viðhorfum á framfæri með fjölbreyttum og markvissum hætti, einn sér og í samstarfi við aðra.</w:t>
            </w:r>
          </w:p>
        </w:tc>
        <w:tc>
          <w:tcPr>
            <w:tcW w:w="2268" w:type="dxa"/>
          </w:tcPr>
          <w:p w14:paraId="50203C0F" w14:textId="77777777" w:rsidR="00141F4B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E674FD">
              <w:rPr>
                <w:b w:val="0"/>
                <w:color w:val="000000" w:themeColor="text1"/>
                <w:lang w:val="is-IS"/>
              </w:rPr>
              <w:lastRenderedPageBreak/>
              <w:t xml:space="preserve">Gagnvirkar æfingar </w:t>
            </w:r>
          </w:p>
          <w:p w14:paraId="284C6964" w14:textId="77777777" w:rsidR="00141F4B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E674FD">
              <w:rPr>
                <w:b w:val="0"/>
                <w:color w:val="000000" w:themeColor="text1"/>
                <w:lang w:val="is-IS"/>
              </w:rPr>
              <w:t xml:space="preserve">Einstaklingsverkefni </w:t>
            </w:r>
          </w:p>
          <w:p w14:paraId="13EDDA8A" w14:textId="7FACEEA7" w:rsidR="00141F4B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E674FD">
              <w:rPr>
                <w:b w:val="0"/>
                <w:color w:val="000000" w:themeColor="text1"/>
                <w:lang w:val="is-IS"/>
              </w:rPr>
              <w:t>Samvinnuverkefn</w:t>
            </w:r>
            <w:r w:rsidR="00141F4B">
              <w:rPr>
                <w:b w:val="0"/>
                <w:color w:val="000000" w:themeColor="text1"/>
                <w:lang w:val="is-IS"/>
              </w:rPr>
              <w:t>i</w:t>
            </w:r>
          </w:p>
          <w:p w14:paraId="14B0E367" w14:textId="55CC2680" w:rsidR="008B6B5F" w:rsidRPr="00E674FD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is-IS"/>
              </w:rPr>
            </w:pPr>
            <w:r w:rsidRPr="00E674FD">
              <w:rPr>
                <w:b w:val="0"/>
                <w:color w:val="000000" w:themeColor="text1"/>
                <w:lang w:val="is-IS"/>
              </w:rPr>
              <w:t>Kaflapróf</w:t>
            </w:r>
          </w:p>
          <w:p w14:paraId="766DDE8B" w14:textId="140B6867" w:rsidR="008B6B5F" w:rsidRPr="00E674FD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is-IS"/>
              </w:rPr>
            </w:pPr>
            <w:r w:rsidRPr="00E674FD">
              <w:rPr>
                <w:b w:val="0"/>
                <w:color w:val="000000" w:themeColor="text1"/>
                <w:lang w:val="is-IS"/>
              </w:rPr>
              <w:t>Ritgerð</w:t>
            </w:r>
          </w:p>
          <w:p w14:paraId="10296281" w14:textId="77777777" w:rsidR="008B6B5F" w:rsidRPr="00E674FD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E674FD">
              <w:rPr>
                <w:b w:val="0"/>
                <w:color w:val="000000" w:themeColor="text1"/>
                <w:lang w:val="is-IS"/>
              </w:rPr>
              <w:lastRenderedPageBreak/>
              <w:t>Vettvangsferð</w:t>
            </w:r>
          </w:p>
          <w:p w14:paraId="6A57B86D" w14:textId="77777777" w:rsidR="008B6B5F" w:rsidRPr="00E674FD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58684BCF" w14:textId="77777777" w:rsidR="008B6B5F" w:rsidRPr="00E674FD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5C6B4B04" w14:textId="77777777" w:rsidR="008B6B5F" w:rsidRPr="00E674FD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2E2A650F" w14:textId="77777777" w:rsidR="008B6B5F" w:rsidRPr="00E674FD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13A2F061" w14:textId="77777777" w:rsidR="008B6B5F" w:rsidRPr="00E674FD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440DE5EC" w14:textId="77777777" w:rsidR="008B6B5F" w:rsidRPr="00E674FD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2E71B098" w14:textId="77777777" w:rsidR="008B6B5F" w:rsidRPr="00E674FD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76678623" w14:textId="77777777" w:rsidR="008B6B5F" w:rsidRPr="00E674FD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03355C67" w14:textId="77777777" w:rsidR="008B6B5F" w:rsidRPr="00E674FD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2C705975" w14:textId="77777777" w:rsidR="008B6B5F" w:rsidRPr="00E674FD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32A37346" w14:textId="77777777" w:rsidR="008B6B5F" w:rsidRPr="00E674FD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23819CB5" w14:textId="77777777" w:rsidR="008B6B5F" w:rsidRPr="00E674FD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5A32E50C" w14:textId="77777777" w:rsidR="008B6B5F" w:rsidRPr="00E674FD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5F366CFD" w14:textId="77777777" w:rsidR="008B6B5F" w:rsidRPr="00E674FD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0884C01E" w14:textId="77777777" w:rsidR="008B6B5F" w:rsidRPr="00E674FD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6E1D716D" w14:textId="77777777" w:rsidR="008B6B5F" w:rsidRPr="00E674FD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4E1939F2" w14:textId="77777777" w:rsidR="008B6B5F" w:rsidRPr="00E674FD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3F73F94D" w14:textId="77777777" w:rsidR="008B6B5F" w:rsidRPr="00E674FD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495E3814" w14:textId="77777777" w:rsidR="008B6B5F" w:rsidRPr="00E674FD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3E601334" w14:textId="77777777" w:rsidR="008B6B5F" w:rsidRPr="00E674FD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1476ADA1" w14:textId="77777777" w:rsidR="008B6B5F" w:rsidRPr="00E674FD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316C4A29" w14:textId="77777777" w:rsidR="008B6B5F" w:rsidRPr="00E674FD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39431FC8" w14:textId="77777777" w:rsidR="008B6B5F" w:rsidRPr="00E674FD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76851C6E" w14:textId="77777777" w:rsidR="008B6B5F" w:rsidRPr="00E674FD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0CE76A71" w14:textId="77777777" w:rsidR="008B6B5F" w:rsidRPr="00E674FD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6A1375AA" w14:textId="77777777" w:rsidR="008B6B5F" w:rsidRPr="00E674FD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1C48A964" w14:textId="77777777" w:rsidR="008B6B5F" w:rsidRPr="00E674FD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03EB9325" w14:textId="77777777" w:rsidR="008B6B5F" w:rsidRPr="00E674FD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541467F0" w14:textId="77777777" w:rsidR="008B6B5F" w:rsidRPr="00E674FD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279AAD52" w14:textId="77777777" w:rsidR="008B6B5F" w:rsidRPr="00E674FD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09255AE0" w14:textId="77777777" w:rsidR="008B6B5F" w:rsidRPr="00E674FD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3FE865BB" w14:textId="77777777" w:rsidR="008B6B5F" w:rsidRPr="00E674FD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253CCC92" w14:textId="77777777" w:rsidR="008B6B5F" w:rsidRPr="00E674FD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6CBE4116" w14:textId="77777777" w:rsidR="008B6B5F" w:rsidRPr="00E674FD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31107BA3" w14:textId="77777777" w:rsidR="008B6B5F" w:rsidRPr="00E674FD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747BF8EC" w14:textId="77777777" w:rsidR="008B6B5F" w:rsidRPr="00E674FD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  <w:p w14:paraId="6D36507F" w14:textId="440C41E1" w:rsidR="008B6B5F" w:rsidRPr="00E674FD" w:rsidRDefault="008B6B5F" w:rsidP="008B6B5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</w:tc>
        <w:tc>
          <w:tcPr>
            <w:tcW w:w="2127" w:type="dxa"/>
          </w:tcPr>
          <w:p w14:paraId="1023B312" w14:textId="77777777" w:rsidR="008B6B5F" w:rsidRPr="00E674FD" w:rsidRDefault="008B6B5F" w:rsidP="008B6B5F">
            <w:pPr>
              <w:spacing w:before="24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E674FD">
              <w:rPr>
                <w:b w:val="0"/>
                <w:color w:val="000000" w:themeColor="text1"/>
                <w:lang w:val="is-IS"/>
              </w:rPr>
              <w:lastRenderedPageBreak/>
              <w:t>Umhverfi</w:t>
            </w:r>
          </w:p>
          <w:p w14:paraId="10C3DA12" w14:textId="77777777" w:rsidR="008B6B5F" w:rsidRPr="00E674FD" w:rsidRDefault="008B6B5F" w:rsidP="008B6B5F">
            <w:pPr>
              <w:spacing w:before="24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E674FD">
              <w:rPr>
                <w:b w:val="0"/>
                <w:color w:val="000000" w:themeColor="text1"/>
                <w:lang w:val="is-IS"/>
              </w:rPr>
              <w:t xml:space="preserve">Náttúra </w:t>
            </w:r>
          </w:p>
          <w:p w14:paraId="1CE89A97" w14:textId="77777777" w:rsidR="008B6B5F" w:rsidRPr="00E674FD" w:rsidRDefault="008B6B5F" w:rsidP="008B6B5F">
            <w:pPr>
              <w:spacing w:before="24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E674FD">
              <w:rPr>
                <w:b w:val="0"/>
                <w:color w:val="000000" w:themeColor="text1"/>
                <w:lang w:val="is-IS"/>
              </w:rPr>
              <w:t>Samfélag</w:t>
            </w:r>
          </w:p>
          <w:p w14:paraId="17E56F65" w14:textId="77777777" w:rsidR="008B6B5F" w:rsidRPr="00E674FD" w:rsidRDefault="008B6B5F" w:rsidP="008B6B5F">
            <w:pPr>
              <w:spacing w:before="24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E674FD">
              <w:rPr>
                <w:b w:val="0"/>
                <w:color w:val="000000" w:themeColor="text1"/>
                <w:lang w:val="is-IS"/>
              </w:rPr>
              <w:t>Afbrot</w:t>
            </w:r>
          </w:p>
          <w:p w14:paraId="2035EFFF" w14:textId="77777777" w:rsidR="008B6B5F" w:rsidRDefault="008B6B5F" w:rsidP="008B6B5F">
            <w:pPr>
              <w:spacing w:before="24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 w:rsidRPr="00E674FD">
              <w:rPr>
                <w:b w:val="0"/>
                <w:color w:val="000000" w:themeColor="text1"/>
                <w:lang w:val="is-IS"/>
              </w:rPr>
              <w:t>Félagsmótun</w:t>
            </w:r>
          </w:p>
          <w:p w14:paraId="11986401" w14:textId="77777777" w:rsidR="00210E8B" w:rsidRDefault="00210E8B" w:rsidP="008B6B5F">
            <w:pPr>
              <w:spacing w:before="24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>
              <w:rPr>
                <w:b w:val="0"/>
                <w:color w:val="000000" w:themeColor="text1"/>
                <w:lang w:val="is-IS"/>
              </w:rPr>
              <w:t>Stjórnmál</w:t>
            </w:r>
          </w:p>
          <w:p w14:paraId="5EC170D1" w14:textId="77777777" w:rsidR="007937BC" w:rsidRDefault="007937BC" w:rsidP="008B6B5F">
            <w:pPr>
              <w:spacing w:before="24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>
              <w:rPr>
                <w:b w:val="0"/>
                <w:color w:val="000000" w:themeColor="text1"/>
                <w:lang w:val="is-IS"/>
              </w:rPr>
              <w:lastRenderedPageBreak/>
              <w:t>Sjálfsmynd</w:t>
            </w:r>
          </w:p>
          <w:p w14:paraId="089B56BB" w14:textId="6C3149F4" w:rsidR="007937BC" w:rsidRPr="00E674FD" w:rsidRDefault="007937BC" w:rsidP="007937BC">
            <w:pPr>
              <w:spacing w:before="24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>
              <w:rPr>
                <w:b w:val="0"/>
                <w:color w:val="000000" w:themeColor="text1"/>
                <w:lang w:val="is-IS"/>
              </w:rPr>
              <w:t>Menning</w:t>
            </w:r>
          </w:p>
        </w:tc>
      </w:tr>
    </w:tbl>
    <w:p w14:paraId="3CF271BC" w14:textId="77777777" w:rsidR="00C673E7" w:rsidRPr="00E674FD" w:rsidRDefault="00C673E7">
      <w:pPr>
        <w:spacing w:before="240" w:after="0"/>
        <w:rPr>
          <w:color w:val="000000" w:themeColor="text1"/>
          <w:lang w:val="is-IS"/>
        </w:rPr>
      </w:pPr>
    </w:p>
    <w:sectPr w:rsidR="00C673E7" w:rsidRPr="00E674FD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00D44" w14:textId="77777777" w:rsidR="0036573D" w:rsidRDefault="0036573D">
      <w:pPr>
        <w:spacing w:after="0" w:line="240" w:lineRule="auto"/>
      </w:pPr>
      <w:r>
        <w:separator/>
      </w:r>
    </w:p>
  </w:endnote>
  <w:endnote w:type="continuationSeparator" w:id="0">
    <w:p w14:paraId="336AD124" w14:textId="77777777" w:rsidR="0036573D" w:rsidRDefault="0036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B27D7" w14:textId="77777777" w:rsidR="0036573D" w:rsidRDefault="0036573D">
      <w:pPr>
        <w:spacing w:after="0" w:line="240" w:lineRule="auto"/>
      </w:pPr>
      <w:r>
        <w:separator/>
      </w:r>
    </w:p>
  </w:footnote>
  <w:footnote w:type="continuationSeparator" w:id="0">
    <w:p w14:paraId="3B44E9CF" w14:textId="77777777" w:rsidR="0036573D" w:rsidRDefault="00365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547327C"/>
    <w:multiLevelType w:val="hybridMultilevel"/>
    <w:tmpl w:val="F200AD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20E19"/>
    <w:multiLevelType w:val="hybridMultilevel"/>
    <w:tmpl w:val="E944871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E16842"/>
    <w:multiLevelType w:val="hybridMultilevel"/>
    <w:tmpl w:val="9486606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5462C"/>
    <w:multiLevelType w:val="hybridMultilevel"/>
    <w:tmpl w:val="65980D2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73C8C"/>
    <w:multiLevelType w:val="hybridMultilevel"/>
    <w:tmpl w:val="B4DE1D3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C614F"/>
    <w:multiLevelType w:val="hybridMultilevel"/>
    <w:tmpl w:val="DD0CB43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775D5"/>
    <w:multiLevelType w:val="hybridMultilevel"/>
    <w:tmpl w:val="746A7D12"/>
    <w:lvl w:ilvl="0" w:tplc="EA7C54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32204"/>
    <w:multiLevelType w:val="hybridMultilevel"/>
    <w:tmpl w:val="E0E67430"/>
    <w:lvl w:ilvl="0" w:tplc="2390CA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76F10"/>
    <w:multiLevelType w:val="hybridMultilevel"/>
    <w:tmpl w:val="2F18031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A5E68"/>
    <w:multiLevelType w:val="hybridMultilevel"/>
    <w:tmpl w:val="139CAF1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B7780"/>
    <w:multiLevelType w:val="hybridMultilevel"/>
    <w:tmpl w:val="C2002498"/>
    <w:lvl w:ilvl="0" w:tplc="611A9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13BF2"/>
    <w:multiLevelType w:val="hybridMultilevel"/>
    <w:tmpl w:val="D6F6286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24146"/>
    <w:multiLevelType w:val="hybridMultilevel"/>
    <w:tmpl w:val="81CABB7C"/>
    <w:lvl w:ilvl="0" w:tplc="611A9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122108">
    <w:abstractNumId w:val="9"/>
  </w:num>
  <w:num w:numId="2" w16cid:durableId="696589522">
    <w:abstractNumId w:val="7"/>
  </w:num>
  <w:num w:numId="3" w16cid:durableId="1976833026">
    <w:abstractNumId w:val="6"/>
  </w:num>
  <w:num w:numId="4" w16cid:durableId="1337147786">
    <w:abstractNumId w:val="5"/>
  </w:num>
  <w:num w:numId="5" w16cid:durableId="1953631949">
    <w:abstractNumId w:val="4"/>
  </w:num>
  <w:num w:numId="6" w16cid:durableId="1764450395">
    <w:abstractNumId w:val="8"/>
  </w:num>
  <w:num w:numId="7" w16cid:durableId="458913819">
    <w:abstractNumId w:val="3"/>
  </w:num>
  <w:num w:numId="8" w16cid:durableId="1794253177">
    <w:abstractNumId w:val="2"/>
  </w:num>
  <w:num w:numId="9" w16cid:durableId="2125805832">
    <w:abstractNumId w:val="1"/>
  </w:num>
  <w:num w:numId="10" w16cid:durableId="1685933787">
    <w:abstractNumId w:val="0"/>
  </w:num>
  <w:num w:numId="11" w16cid:durableId="2121072938">
    <w:abstractNumId w:val="21"/>
  </w:num>
  <w:num w:numId="12" w16cid:durableId="1445659189">
    <w:abstractNumId w:val="10"/>
  </w:num>
  <w:num w:numId="13" w16cid:durableId="1713921400">
    <w:abstractNumId w:val="13"/>
  </w:num>
  <w:num w:numId="14" w16cid:durableId="2132897187">
    <w:abstractNumId w:val="18"/>
  </w:num>
  <w:num w:numId="15" w16cid:durableId="1055735643">
    <w:abstractNumId w:val="17"/>
  </w:num>
  <w:num w:numId="16" w16cid:durableId="278949403">
    <w:abstractNumId w:val="20"/>
  </w:num>
  <w:num w:numId="17" w16cid:durableId="1538201041">
    <w:abstractNumId w:val="14"/>
  </w:num>
  <w:num w:numId="18" w16cid:durableId="1911378386">
    <w:abstractNumId w:val="16"/>
  </w:num>
  <w:num w:numId="19" w16cid:durableId="635989752">
    <w:abstractNumId w:val="11"/>
  </w:num>
  <w:num w:numId="20" w16cid:durableId="27265187">
    <w:abstractNumId w:val="15"/>
  </w:num>
  <w:num w:numId="21" w16cid:durableId="1426224841">
    <w:abstractNumId w:val="12"/>
  </w:num>
  <w:num w:numId="22" w16cid:durableId="1237744990">
    <w:abstractNumId w:val="22"/>
  </w:num>
  <w:num w:numId="23" w16cid:durableId="1658608482">
    <w:abstractNumId w:val="24"/>
  </w:num>
  <w:num w:numId="24" w16cid:durableId="1025596903">
    <w:abstractNumId w:val="23"/>
  </w:num>
  <w:num w:numId="25" w16cid:durableId="13160350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00DD6"/>
    <w:rsid w:val="00010377"/>
    <w:rsid w:val="0001763F"/>
    <w:rsid w:val="0003412C"/>
    <w:rsid w:val="0007048B"/>
    <w:rsid w:val="000741D1"/>
    <w:rsid w:val="00084343"/>
    <w:rsid w:val="000A04AD"/>
    <w:rsid w:val="00141F4B"/>
    <w:rsid w:val="00142495"/>
    <w:rsid w:val="00157F59"/>
    <w:rsid w:val="0017766E"/>
    <w:rsid w:val="00195CCC"/>
    <w:rsid w:val="001D098F"/>
    <w:rsid w:val="001D1B39"/>
    <w:rsid w:val="001E032C"/>
    <w:rsid w:val="00210E8B"/>
    <w:rsid w:val="0022134E"/>
    <w:rsid w:val="00231464"/>
    <w:rsid w:val="00273F8D"/>
    <w:rsid w:val="002B2F47"/>
    <w:rsid w:val="0031396E"/>
    <w:rsid w:val="00351540"/>
    <w:rsid w:val="003547B9"/>
    <w:rsid w:val="0035672E"/>
    <w:rsid w:val="0036573D"/>
    <w:rsid w:val="00372FC3"/>
    <w:rsid w:val="003813B4"/>
    <w:rsid w:val="003D0C02"/>
    <w:rsid w:val="003D3CB7"/>
    <w:rsid w:val="003D46FA"/>
    <w:rsid w:val="003F036B"/>
    <w:rsid w:val="00400161"/>
    <w:rsid w:val="0041106F"/>
    <w:rsid w:val="00417007"/>
    <w:rsid w:val="00424C69"/>
    <w:rsid w:val="00432EA0"/>
    <w:rsid w:val="004359FE"/>
    <w:rsid w:val="00436557"/>
    <w:rsid w:val="00454465"/>
    <w:rsid w:val="00457477"/>
    <w:rsid w:val="004718A3"/>
    <w:rsid w:val="004816A4"/>
    <w:rsid w:val="004A3608"/>
    <w:rsid w:val="004D1275"/>
    <w:rsid w:val="004D2632"/>
    <w:rsid w:val="004D56E5"/>
    <w:rsid w:val="00504E56"/>
    <w:rsid w:val="00520B34"/>
    <w:rsid w:val="00532C22"/>
    <w:rsid w:val="005467A7"/>
    <w:rsid w:val="005500D6"/>
    <w:rsid w:val="00565C08"/>
    <w:rsid w:val="00574CC5"/>
    <w:rsid w:val="005A1515"/>
    <w:rsid w:val="005C55CC"/>
    <w:rsid w:val="005D1FC8"/>
    <w:rsid w:val="005D260C"/>
    <w:rsid w:val="005F0D1A"/>
    <w:rsid w:val="00605E27"/>
    <w:rsid w:val="006122AD"/>
    <w:rsid w:val="00625CEC"/>
    <w:rsid w:val="00627BB3"/>
    <w:rsid w:val="00655EA4"/>
    <w:rsid w:val="006A382C"/>
    <w:rsid w:val="006C3BB8"/>
    <w:rsid w:val="006F28A5"/>
    <w:rsid w:val="00707468"/>
    <w:rsid w:val="00717E78"/>
    <w:rsid w:val="0072004F"/>
    <w:rsid w:val="00733FFC"/>
    <w:rsid w:val="00763B76"/>
    <w:rsid w:val="007650DF"/>
    <w:rsid w:val="007844F3"/>
    <w:rsid w:val="007937BC"/>
    <w:rsid w:val="007951B4"/>
    <w:rsid w:val="007A0338"/>
    <w:rsid w:val="007B2050"/>
    <w:rsid w:val="0080479A"/>
    <w:rsid w:val="00806398"/>
    <w:rsid w:val="00806657"/>
    <w:rsid w:val="008218A5"/>
    <w:rsid w:val="00846D04"/>
    <w:rsid w:val="00847230"/>
    <w:rsid w:val="00865C40"/>
    <w:rsid w:val="00885B4F"/>
    <w:rsid w:val="008A249E"/>
    <w:rsid w:val="008B0149"/>
    <w:rsid w:val="008B6B5F"/>
    <w:rsid w:val="008D45AC"/>
    <w:rsid w:val="008D515B"/>
    <w:rsid w:val="008E43EA"/>
    <w:rsid w:val="0091091A"/>
    <w:rsid w:val="00916E3B"/>
    <w:rsid w:val="0094319A"/>
    <w:rsid w:val="00966C8A"/>
    <w:rsid w:val="009A7939"/>
    <w:rsid w:val="009C535E"/>
    <w:rsid w:val="009C65BC"/>
    <w:rsid w:val="009D53FE"/>
    <w:rsid w:val="00A62C7E"/>
    <w:rsid w:val="00A94F35"/>
    <w:rsid w:val="00AA7520"/>
    <w:rsid w:val="00AB119E"/>
    <w:rsid w:val="00AC1D1D"/>
    <w:rsid w:val="00AD3A77"/>
    <w:rsid w:val="00AD7EA3"/>
    <w:rsid w:val="00AE3AB6"/>
    <w:rsid w:val="00B25C11"/>
    <w:rsid w:val="00B42E25"/>
    <w:rsid w:val="00B45A8B"/>
    <w:rsid w:val="00B61F22"/>
    <w:rsid w:val="00B765E1"/>
    <w:rsid w:val="00B85474"/>
    <w:rsid w:val="00B979FF"/>
    <w:rsid w:val="00BA0D45"/>
    <w:rsid w:val="00BA5974"/>
    <w:rsid w:val="00BC05EB"/>
    <w:rsid w:val="00BC2190"/>
    <w:rsid w:val="00BC3266"/>
    <w:rsid w:val="00BE4190"/>
    <w:rsid w:val="00C673E7"/>
    <w:rsid w:val="00C816A0"/>
    <w:rsid w:val="00C81C04"/>
    <w:rsid w:val="00C90C2F"/>
    <w:rsid w:val="00CA3030"/>
    <w:rsid w:val="00CA55A6"/>
    <w:rsid w:val="00CA66DB"/>
    <w:rsid w:val="00CD5C4E"/>
    <w:rsid w:val="00CE5CD3"/>
    <w:rsid w:val="00D0642C"/>
    <w:rsid w:val="00D10037"/>
    <w:rsid w:val="00D1716D"/>
    <w:rsid w:val="00D311B5"/>
    <w:rsid w:val="00D56482"/>
    <w:rsid w:val="00D72007"/>
    <w:rsid w:val="00DA2506"/>
    <w:rsid w:val="00DB6539"/>
    <w:rsid w:val="00DC1944"/>
    <w:rsid w:val="00DD577B"/>
    <w:rsid w:val="00DD7737"/>
    <w:rsid w:val="00DE3AB8"/>
    <w:rsid w:val="00E17E42"/>
    <w:rsid w:val="00E211F1"/>
    <w:rsid w:val="00E23166"/>
    <w:rsid w:val="00E44CAE"/>
    <w:rsid w:val="00E632B0"/>
    <w:rsid w:val="00E674FD"/>
    <w:rsid w:val="00E71474"/>
    <w:rsid w:val="00E76DB3"/>
    <w:rsid w:val="00E77D1D"/>
    <w:rsid w:val="00EA3FAC"/>
    <w:rsid w:val="00EC75D6"/>
    <w:rsid w:val="00ED7FFE"/>
    <w:rsid w:val="00EE5C1C"/>
    <w:rsid w:val="00EE7829"/>
    <w:rsid w:val="00EF165C"/>
    <w:rsid w:val="00EF217E"/>
    <w:rsid w:val="00F02600"/>
    <w:rsid w:val="00F10C00"/>
    <w:rsid w:val="00F2323B"/>
    <w:rsid w:val="00F45E02"/>
    <w:rsid w:val="00F47FDB"/>
    <w:rsid w:val="00F57573"/>
    <w:rsid w:val="00F604FB"/>
    <w:rsid w:val="00F862A5"/>
    <w:rsid w:val="00FB5258"/>
    <w:rsid w:val="00FE18E7"/>
    <w:rsid w:val="00FE1A2F"/>
    <w:rsid w:val="00FE369B"/>
    <w:rsid w:val="00F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paragraph" w:styleId="Meginml">
    <w:name w:val="Body Text"/>
    <w:basedOn w:val="Venjulegur"/>
    <w:link w:val="MeginmlStaf"/>
    <w:rsid w:val="00ED7FF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color w:val="auto"/>
      <w:kern w:val="1"/>
      <w:sz w:val="24"/>
      <w:szCs w:val="24"/>
      <w:lang w:val="is-IS" w:eastAsia="hi-IN" w:bidi="hi-IN"/>
    </w:rPr>
  </w:style>
  <w:style w:type="character" w:customStyle="1" w:styleId="MeginmlStaf">
    <w:name w:val="Meginmál Staf"/>
    <w:basedOn w:val="Sjlfgefinleturgermlsgreinar"/>
    <w:link w:val="Meginml"/>
    <w:rsid w:val="00ED7FFE"/>
    <w:rPr>
      <w:rFonts w:ascii="Times New Roman" w:eastAsia="SimSun" w:hAnsi="Times New Roman" w:cs="Mangal"/>
      <w:b/>
      <w:color w:val="auto"/>
      <w:kern w:val="1"/>
      <w:sz w:val="24"/>
      <w:szCs w:val="24"/>
      <w:lang w:val="is-I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Friðrik Sigurbjörn Friðriksson</cp:lastModifiedBy>
  <cp:revision>9</cp:revision>
  <cp:lastPrinted>2022-08-25T12:52:00Z</cp:lastPrinted>
  <dcterms:created xsi:type="dcterms:W3CDTF">2024-08-22T13:38:00Z</dcterms:created>
  <dcterms:modified xsi:type="dcterms:W3CDTF">2024-08-29T17:40:00Z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