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6357408E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>
        <w:rPr>
          <w:color w:val="000000" w:themeColor="text1"/>
        </w:rPr>
        <w:t>nÁMSGREIN</w:t>
      </w:r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r w:rsidR="002A4A61">
        <w:rPr>
          <w:color w:val="000000" w:themeColor="text1"/>
        </w:rPr>
        <w:t>Náttúrufræði</w:t>
      </w:r>
    </w:p>
    <w:p w14:paraId="3D1C63AB" w14:textId="7FB144AF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r w:rsidR="003D0C02">
        <w:rPr>
          <w:color w:val="000000" w:themeColor="text1"/>
        </w:rPr>
        <w:t>: veturinn 202</w:t>
      </w:r>
      <w:r w:rsidR="00911AC4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911AC4">
        <w:rPr>
          <w:color w:val="000000" w:themeColor="text1"/>
        </w:rPr>
        <w:t>5</w:t>
      </w:r>
    </w:p>
    <w:p w14:paraId="78018763" w14:textId="1D32A131" w:rsidR="00B45A8B" w:rsidRPr="00C673E7" w:rsidRDefault="00BA5974" w:rsidP="0035672E">
      <w:pPr>
        <w:pStyle w:val="Fyrirsgn1"/>
        <w:spacing w:before="0" w:line="360" w:lineRule="auto"/>
      </w:pPr>
      <w:r w:rsidRPr="00C673E7">
        <w:t>Bekkur:</w:t>
      </w:r>
      <w:r w:rsidR="008846DF">
        <w:t xml:space="preserve"> </w:t>
      </w:r>
      <w:r w:rsidR="000D648B">
        <w:t>10</w:t>
      </w:r>
      <w:r w:rsidR="002A4A61">
        <w:t xml:space="preserve">. bekkur </w:t>
      </w:r>
      <w:r w:rsidR="002A4A61">
        <w:tab/>
      </w:r>
    </w:p>
    <w:p w14:paraId="4D65C880" w14:textId="4379362A" w:rsidR="00DD577B" w:rsidRPr="004E07F3" w:rsidRDefault="00BA5974" w:rsidP="003D0C02">
      <w:pPr>
        <w:pStyle w:val="Fyrirsgn1"/>
        <w:spacing w:before="0" w:line="360" w:lineRule="auto"/>
        <w:rPr>
          <w:i/>
          <w:iCs/>
        </w:rPr>
      </w:pPr>
      <w:r w:rsidRPr="00C673E7">
        <w:t>Kennarar:</w:t>
      </w:r>
      <w:r w:rsidR="00454465" w:rsidRPr="00E17E42">
        <w:t xml:space="preserve"> </w:t>
      </w:r>
      <w:r w:rsidR="00911AC4">
        <w:t xml:space="preserve">Þórdís Arna Kristjánsdóttir og </w:t>
      </w:r>
      <w:r w:rsidR="002A4A61">
        <w:t xml:space="preserve">Þórhildur Heimisdóttir </w:t>
      </w:r>
    </w:p>
    <w:p w14:paraId="03986E4D" w14:textId="31DA30C4" w:rsidR="003F036B" w:rsidRDefault="003D0C02" w:rsidP="003D0C02">
      <w:pPr>
        <w:pStyle w:val="Fyrirsgn1"/>
        <w:spacing w:before="0" w:line="360" w:lineRule="auto"/>
      </w:pPr>
      <w:r>
        <w:t>Kennsluhættir:</w:t>
      </w:r>
      <w:r w:rsidR="004D56E5">
        <w:t xml:space="preserve"> </w:t>
      </w:r>
      <w:r w:rsidR="002A4A61" w:rsidRPr="002A4A61">
        <w:t>Leiðsagnarnám,</w:t>
      </w:r>
      <w:r w:rsidR="008D2D9F">
        <w:t>innlagnir, spurnaraðferðir</w:t>
      </w:r>
      <w:r w:rsidR="002A4A61" w:rsidRPr="002A4A61">
        <w:t xml:space="preserve"> samvinnunám, leitaraðferðir, þemanám, vettvangsferðir</w:t>
      </w:r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2384EAF6" w14:textId="20A3B54E" w:rsidR="00AB163E" w:rsidRPr="00773CA9" w:rsidRDefault="003F036B" w:rsidP="00773CA9">
      <w:pPr>
        <w:pStyle w:val="Fyrirsgn1"/>
        <w:spacing w:line="360" w:lineRule="auto"/>
      </w:pPr>
      <w:r w:rsidRPr="000D648B">
        <w:t xml:space="preserve">Námsþættir: </w:t>
      </w:r>
      <w:r w:rsidR="000D648B" w:rsidRPr="000D648B">
        <w:t>M</w:t>
      </w:r>
      <w:r w:rsidR="000D648B">
        <w:t>aður og náttúra.</w:t>
      </w:r>
      <w:r w:rsidR="00773CA9" w:rsidRPr="00773CA9">
        <w:t xml:space="preserve"> </w:t>
      </w:r>
      <w:r w:rsidR="00773CA9" w:rsidRPr="00773CA9">
        <w:t>Ljóstillífun, bruni, hringrás efna, fæðuvefur</w:t>
      </w:r>
      <w:r w:rsidR="00773CA9">
        <w:t xml:space="preserve">, </w:t>
      </w:r>
      <w:r w:rsidR="00773CA9">
        <w:rPr>
          <w:rFonts w:cs="Calibri"/>
          <w:szCs w:val="18"/>
        </w:rPr>
        <w:t>g</w:t>
      </w:r>
      <w:r w:rsidR="00773CA9" w:rsidRPr="00773CA9">
        <w:rPr>
          <w:rFonts w:cs="Calibri"/>
          <w:szCs w:val="18"/>
        </w:rPr>
        <w:t>róður, gróðurlendi, vistkerfi,</w:t>
      </w:r>
      <w:r w:rsidR="00773CA9" w:rsidRPr="00773CA9">
        <w:t xml:space="preserve"> </w:t>
      </w:r>
      <w:r w:rsidR="00773CA9">
        <w:rPr>
          <w:rFonts w:cs="Calibri"/>
          <w:szCs w:val="18"/>
        </w:rPr>
        <w:t>u</w:t>
      </w:r>
      <w:r w:rsidR="00773CA9" w:rsidRPr="00773CA9">
        <w:rPr>
          <w:rFonts w:cs="Calibri"/>
          <w:szCs w:val="18"/>
        </w:rPr>
        <w:t>mhverfismál</w:t>
      </w:r>
      <w:r w:rsidR="00773CA9">
        <w:rPr>
          <w:rFonts w:cs="Calibri"/>
          <w:szCs w:val="18"/>
        </w:rPr>
        <w:t>, ó</w:t>
      </w:r>
      <w:r w:rsidR="00773CA9" w:rsidRPr="00773CA9">
        <w:rPr>
          <w:rFonts w:cs="Calibri"/>
          <w:szCs w:val="18"/>
        </w:rPr>
        <w:t>sonlagið</w:t>
      </w:r>
      <w:r w:rsidR="00773CA9">
        <w:rPr>
          <w:rFonts w:cs="Calibri"/>
          <w:szCs w:val="18"/>
        </w:rPr>
        <w:t>, s</w:t>
      </w:r>
      <w:r w:rsidR="00773CA9" w:rsidRPr="00773CA9">
        <w:rPr>
          <w:rFonts w:cs="Calibri"/>
          <w:szCs w:val="18"/>
        </w:rPr>
        <w:t>úrt regn</w:t>
      </w:r>
      <w:r w:rsidR="00773CA9">
        <w:rPr>
          <w:rFonts w:cs="Calibri"/>
          <w:szCs w:val="18"/>
        </w:rPr>
        <w:t>, g</w:t>
      </w:r>
      <w:r w:rsidR="00773CA9" w:rsidRPr="00773CA9">
        <w:rPr>
          <w:rFonts w:cs="Calibri"/>
          <w:szCs w:val="18"/>
        </w:rPr>
        <w:t>róðurhúsaáhrif</w:t>
      </w:r>
      <w:r w:rsidR="00773CA9">
        <w:rPr>
          <w:rFonts w:cs="Calibri"/>
          <w:szCs w:val="18"/>
        </w:rPr>
        <w:t>, v</w:t>
      </w:r>
      <w:r w:rsidR="00773CA9" w:rsidRPr="00773CA9">
        <w:rPr>
          <w:rFonts w:cs="Calibri"/>
          <w:szCs w:val="18"/>
        </w:rPr>
        <w:t>istspor</w:t>
      </w:r>
      <w:r w:rsidR="00773CA9">
        <w:rPr>
          <w:rFonts w:cs="Calibri"/>
          <w:szCs w:val="18"/>
        </w:rPr>
        <w:t>, e</w:t>
      </w:r>
      <w:r w:rsidR="00773CA9" w:rsidRPr="00773CA9">
        <w:rPr>
          <w:rFonts w:cs="Calibri"/>
          <w:szCs w:val="18"/>
        </w:rPr>
        <w:t>rfðafræði</w:t>
      </w:r>
      <w:r w:rsidR="00773CA9">
        <w:rPr>
          <w:rFonts w:cs="Calibri"/>
          <w:szCs w:val="18"/>
        </w:rPr>
        <w:t>, l</w:t>
      </w:r>
      <w:r w:rsidR="00773CA9" w:rsidRPr="00773CA9">
        <w:rPr>
          <w:rFonts w:cs="Calibri"/>
          <w:szCs w:val="18"/>
        </w:rPr>
        <w:t>itningar</w:t>
      </w:r>
      <w:r w:rsidR="00773CA9">
        <w:rPr>
          <w:rFonts w:cs="Calibri"/>
          <w:szCs w:val="18"/>
        </w:rPr>
        <w:t>, k</w:t>
      </w:r>
      <w:r w:rsidR="00773CA9" w:rsidRPr="00773CA9">
        <w:rPr>
          <w:rFonts w:cs="Calibri"/>
          <w:szCs w:val="18"/>
        </w:rPr>
        <w:t>ynlitningar</w:t>
      </w:r>
      <w:r w:rsidR="00773CA9">
        <w:rPr>
          <w:rFonts w:cs="Calibri"/>
          <w:szCs w:val="18"/>
        </w:rPr>
        <w:t>, a</w:t>
      </w:r>
      <w:r w:rsidR="00773CA9" w:rsidRPr="00773CA9">
        <w:rPr>
          <w:rFonts w:cs="Calibri"/>
          <w:szCs w:val="18"/>
        </w:rPr>
        <w:t>rfgengir sjúkdómar</w:t>
      </w:r>
      <w:r w:rsidR="00773CA9">
        <w:rPr>
          <w:rFonts w:cs="Calibri"/>
          <w:szCs w:val="18"/>
        </w:rPr>
        <w:t>.</w:t>
      </w:r>
      <w:r w:rsidR="00773CA9" w:rsidRPr="00773CA9">
        <w:rPr>
          <w:rFonts w:cs="Calibri"/>
          <w:szCs w:val="18"/>
        </w:rPr>
        <w:t xml:space="preserve"> </w:t>
      </w:r>
      <w:r w:rsidR="000D648B" w:rsidRPr="00773CA9">
        <w:t xml:space="preserve"> Eðlisfræði 3</w:t>
      </w:r>
      <w:r w:rsidR="00773CA9">
        <w:t>.</w:t>
      </w:r>
      <w:r w:rsidR="00773CA9" w:rsidRPr="00773CA9">
        <w:t xml:space="preserve"> </w:t>
      </w:r>
      <w:r w:rsidR="00773CA9">
        <w:t>Eðlisfræði</w:t>
      </w:r>
      <w:r w:rsidR="00773CA9">
        <w:t>,</w:t>
      </w:r>
      <w:r w:rsidR="00773CA9">
        <w:t xml:space="preserve"> </w:t>
      </w:r>
      <w:r w:rsidR="00773CA9">
        <w:t>k</w:t>
      </w:r>
      <w:r w:rsidR="00773CA9">
        <w:t>jarneðlisfræði</w:t>
      </w:r>
      <w:r w:rsidR="00773CA9">
        <w:t>. Náttúruhamfarir. Samspil lista og náttúru.</w:t>
      </w:r>
    </w:p>
    <w:p w14:paraId="018B0933" w14:textId="7F823225" w:rsidR="00417007" w:rsidRPr="000D648B" w:rsidRDefault="003D0C02" w:rsidP="003D0C02">
      <w:pPr>
        <w:pStyle w:val="Fyrirsgn1"/>
        <w:spacing w:before="0" w:line="360" w:lineRule="auto"/>
      </w:pPr>
      <w:r w:rsidRPr="000D648B">
        <w:t>Námsmat:</w:t>
      </w:r>
      <w:r w:rsidR="008D2D9F" w:rsidRPr="000D648B">
        <w:t xml:space="preserve"> Leiðsagnarnám, verkefn</w:t>
      </w:r>
      <w:r w:rsidR="008846DF" w:rsidRPr="000D648B">
        <w:t>i</w:t>
      </w:r>
      <w:r w:rsidR="008D2D9F" w:rsidRPr="000D648B">
        <w:t>, æfingar, spurningaverkefni, próf, krossapróf, einstaklingsverkefni, hópaverkefni.</w:t>
      </w:r>
    </w:p>
    <w:p w14:paraId="70EBB3F8" w14:textId="77777777" w:rsidR="000D648B" w:rsidRDefault="00BA5974" w:rsidP="004E07F3">
      <w:pPr>
        <w:pStyle w:val="Fyrirsgn1"/>
        <w:spacing w:before="0" w:line="360" w:lineRule="auto"/>
        <w:rPr>
          <w:lang w:val="sv-SE"/>
        </w:rPr>
      </w:pPr>
      <w:r w:rsidRPr="00911AC4">
        <w:rPr>
          <w:lang w:val="sv-SE"/>
        </w:rPr>
        <w:t>Námsgögn:</w:t>
      </w:r>
    </w:p>
    <w:p w14:paraId="153C5593" w14:textId="473F148C" w:rsidR="008846DF" w:rsidRDefault="000D648B" w:rsidP="004E07F3">
      <w:pPr>
        <w:pStyle w:val="Fyrirsgn1"/>
        <w:spacing w:before="0" w:line="360" w:lineRule="auto"/>
        <w:rPr>
          <w:lang w:val="sv-SE"/>
        </w:rPr>
      </w:pPr>
      <w:r>
        <w:rPr>
          <w:lang w:val="sv-SE"/>
        </w:rPr>
        <w:t>Maður og náttúra</w:t>
      </w:r>
      <w:r w:rsidR="008D2D9F" w:rsidRPr="00911AC4">
        <w:rPr>
          <w:lang w:val="sv-SE"/>
        </w:rPr>
        <w:t>. Litróf náttúrunnar</w:t>
      </w:r>
      <w:r>
        <w:rPr>
          <w:lang w:val="sv-SE"/>
        </w:rPr>
        <w:t xml:space="preserve"> h</w:t>
      </w:r>
      <w:r w:rsidRPr="000D648B">
        <w:rPr>
          <w:lang w:val="sv-SE"/>
        </w:rPr>
        <w:t>ttps://vefir.mms.is/flettibaekur/namsefni/madurognattura/</w:t>
      </w:r>
      <w:r w:rsidR="008846DF" w:rsidRPr="008846DF">
        <w:rPr>
          <w:lang w:val="sv-SE"/>
        </w:rPr>
        <w:t xml:space="preserve"> </w:t>
      </w:r>
    </w:p>
    <w:p w14:paraId="223FD452" w14:textId="3F77DCA2" w:rsidR="00601CDF" w:rsidRDefault="008846DF" w:rsidP="004E07F3">
      <w:pPr>
        <w:pStyle w:val="Fyrirsgn1"/>
        <w:spacing w:before="0" w:line="360" w:lineRule="auto"/>
        <w:rPr>
          <w:lang w:val="sv-SE"/>
        </w:rPr>
      </w:pPr>
      <w:r>
        <w:rPr>
          <w:lang w:val="sv-SE"/>
        </w:rPr>
        <w:t xml:space="preserve">Eðlisfræði </w:t>
      </w:r>
      <w:r w:rsidR="000D648B">
        <w:rPr>
          <w:lang w:val="sv-SE"/>
        </w:rPr>
        <w:t>3</w:t>
      </w:r>
      <w:r w:rsidR="004E07F3">
        <w:rPr>
          <w:lang w:val="sv-SE"/>
        </w:rPr>
        <w:t xml:space="preserve">. Litróf náttúrunnar </w:t>
      </w:r>
      <w:r w:rsidR="000D648B" w:rsidRPr="000D648B">
        <w:rPr>
          <w:lang w:val="sv-SE"/>
        </w:rPr>
        <w:t>https://vefir.mms.is/flettibaekur/namsefni/edlisfraedi3/</w:t>
      </w:r>
    </w:p>
    <w:p w14:paraId="46D963DC" w14:textId="77777777" w:rsidR="00601CDF" w:rsidRDefault="00601CDF">
      <w:pPr>
        <w:rPr>
          <w:rFonts w:asciiTheme="majorHAnsi" w:hAnsiTheme="majorHAnsi"/>
          <w:spacing w:val="21"/>
          <w:sz w:val="28"/>
          <w:lang w:val="sv-SE"/>
        </w:rPr>
      </w:pPr>
      <w:r>
        <w:rPr>
          <w:lang w:val="sv-SE"/>
        </w:rPr>
        <w:br w:type="page"/>
      </w:r>
    </w:p>
    <w:p w14:paraId="64BC6597" w14:textId="77777777" w:rsidR="004E07F3" w:rsidRPr="004E07F3" w:rsidRDefault="004E07F3" w:rsidP="004E07F3">
      <w:pPr>
        <w:pStyle w:val="Fyrirsgn1"/>
        <w:spacing w:before="0" w:line="360" w:lineRule="auto"/>
        <w:rPr>
          <w:lang w:val="sv-SE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4253"/>
        <w:gridCol w:w="2856"/>
      </w:tblGrid>
      <w:tr w:rsidR="00865C40" w:rsidRPr="003E23D5" w14:paraId="0722E780" w14:textId="77777777" w:rsidTr="00E01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</w:p>
        </w:tc>
        <w:tc>
          <w:tcPr>
            <w:tcW w:w="2268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Námsþættir</w:t>
            </w:r>
          </w:p>
        </w:tc>
        <w:tc>
          <w:tcPr>
            <w:tcW w:w="3118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 xml:space="preserve">Leiðir </w:t>
            </w:r>
          </w:p>
        </w:tc>
        <w:tc>
          <w:tcPr>
            <w:tcW w:w="4253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E23D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856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Námsmat</w:t>
            </w:r>
          </w:p>
        </w:tc>
      </w:tr>
      <w:tr w:rsidR="005D365D" w:rsidRPr="0068513E" w14:paraId="57BB054E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9D7D31" w14:textId="77777777" w:rsidR="005D365D" w:rsidRDefault="005D365D" w:rsidP="00894B4F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23.08-</w:t>
            </w:r>
          </w:p>
          <w:p w14:paraId="41DE96DF" w14:textId="01092609" w:rsidR="00E45D14" w:rsidRDefault="000D648B" w:rsidP="00E45D14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13</w:t>
            </w:r>
            <w:r w:rsidR="00E45D14">
              <w:rPr>
                <w:rFonts w:asciiTheme="majorHAnsi" w:hAnsiTheme="majorHAnsi" w:cs="Calibri"/>
                <w:szCs w:val="18"/>
              </w:rPr>
              <w:t>.09</w:t>
            </w:r>
          </w:p>
          <w:p w14:paraId="52FF7353" w14:textId="35AE17E4" w:rsidR="00E45D14" w:rsidRPr="00894B4F" w:rsidRDefault="00E45D14" w:rsidP="00E45D14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Lota 1</w:t>
            </w:r>
          </w:p>
          <w:p w14:paraId="6117C123" w14:textId="072510E3" w:rsidR="00894B4F" w:rsidRPr="00894B4F" w:rsidRDefault="00894B4F" w:rsidP="00894B4F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</w:p>
        </w:tc>
        <w:tc>
          <w:tcPr>
            <w:tcW w:w="2268" w:type="dxa"/>
          </w:tcPr>
          <w:p w14:paraId="3665E080" w14:textId="3827D7A7" w:rsidR="00E45D14" w:rsidRPr="008846DF" w:rsidRDefault="000D648B" w:rsidP="00D63E1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 xml:space="preserve">Maður og náttúra </w:t>
            </w:r>
            <w:r w:rsidR="00601CDF">
              <w:rPr>
                <w:rFonts w:asciiTheme="majorHAnsi" w:hAnsiTheme="majorHAnsi" w:cs="Calibri"/>
                <w:szCs w:val="18"/>
                <w:lang w:val="sv-SE"/>
              </w:rPr>
              <w:t xml:space="preserve">Kafli 1. </w:t>
            </w:r>
          </w:p>
          <w:p w14:paraId="675938EC" w14:textId="54EEB932" w:rsidR="00E45D14" w:rsidRPr="00D63E1A" w:rsidRDefault="000D648B" w:rsidP="00B6365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Ljóstillífun, bruni, hringrás efna, fæðuvefur</w:t>
            </w:r>
          </w:p>
        </w:tc>
        <w:tc>
          <w:tcPr>
            <w:tcW w:w="3118" w:type="dxa"/>
          </w:tcPr>
          <w:p w14:paraId="0C46E2ED" w14:textId="77777777" w:rsidR="005D365D" w:rsidRPr="00E45D14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E45D14">
              <w:rPr>
                <w:bCs/>
                <w:color w:val="000000" w:themeColor="text1"/>
                <w:lang w:val="sv-SE"/>
              </w:rPr>
              <w:t>Innlagnir, spurnaraðferðir</w:t>
            </w:r>
          </w:p>
          <w:p w14:paraId="64E9B470" w14:textId="13D6A513" w:rsidR="00894B4F" w:rsidRPr="00E45D14" w:rsidRDefault="00601CDF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Skýringarmyndir. Spurningar og ritgerðir</w:t>
            </w:r>
          </w:p>
        </w:tc>
        <w:tc>
          <w:tcPr>
            <w:tcW w:w="4253" w:type="dxa"/>
          </w:tcPr>
          <w:p w14:paraId="04F7970F" w14:textId="77777777" w:rsidR="0068513E" w:rsidRDefault="003B49B5" w:rsidP="00E45D14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F</w:t>
            </w:r>
            <w:r w:rsidR="00E45D14"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ramkvæmt og útskýrt sérhannaðar eða eigin athuganir úti og inni</w:t>
            </w: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.</w:t>
            </w:r>
          </w:p>
          <w:p w14:paraId="7225CD97" w14:textId="77777777" w:rsidR="000D648B" w:rsidRDefault="000D648B" w:rsidP="00E45D14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</w:p>
          <w:p w14:paraId="4AC040AD" w14:textId="77777777" w:rsidR="000D648B" w:rsidRDefault="000D648B" w:rsidP="00E45D14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</w:t>
            </w:r>
            <w:r w:rsidRPr="000D648B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ýst hringrás efna og flæði orku í náttúrunni, útskýrt ljóstillífun og bruna og gildi þeirra.</w:t>
            </w:r>
          </w:p>
          <w:p w14:paraId="38CB8734" w14:textId="77777777" w:rsidR="000D648B" w:rsidRDefault="000D648B" w:rsidP="00E45D14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</w:p>
          <w:p w14:paraId="74BC0C71" w14:textId="29F71666" w:rsidR="000D648B" w:rsidRPr="00E45D14" w:rsidRDefault="000D648B" w:rsidP="00E45D14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 w:rsidRPr="000D648B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tekið þátt í og útskýrt reynslu sína og niðurstöðu af þátttöku í aðgerðum sem varða náttúru og samfélag,</w:t>
            </w:r>
          </w:p>
        </w:tc>
        <w:tc>
          <w:tcPr>
            <w:tcW w:w="2856" w:type="dxa"/>
          </w:tcPr>
          <w:p w14:paraId="62F1F42D" w14:textId="77777777" w:rsidR="005D365D" w:rsidRPr="0068513E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68513E">
              <w:rPr>
                <w:bCs/>
                <w:color w:val="000000" w:themeColor="text1"/>
                <w:lang w:val="sv-SE"/>
              </w:rPr>
              <w:t>Leiðsagnarmat.</w:t>
            </w:r>
          </w:p>
          <w:p w14:paraId="72B1DDE3" w14:textId="37ADBEC4" w:rsidR="0068513E" w:rsidRDefault="00D06C4E" w:rsidP="0068513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68513E">
              <w:rPr>
                <w:bCs/>
                <w:color w:val="000000" w:themeColor="text1"/>
                <w:lang w:val="sv-SE"/>
              </w:rPr>
              <w:t>Einstaklingsverkefni</w:t>
            </w:r>
            <w:r w:rsidR="0068513E" w:rsidRPr="00911AC4">
              <w:rPr>
                <w:bCs/>
                <w:color w:val="000000" w:themeColor="text1"/>
                <w:lang w:val="sv-SE"/>
              </w:rPr>
              <w:t xml:space="preserve"> </w:t>
            </w:r>
            <w:r w:rsidR="0068513E" w:rsidRPr="00911AC4">
              <w:rPr>
                <w:bCs/>
                <w:color w:val="000000" w:themeColor="text1"/>
                <w:lang w:val="sv-SE"/>
              </w:rPr>
              <w:t xml:space="preserve">Verkefni í tíma </w:t>
            </w:r>
          </w:p>
          <w:p w14:paraId="75A45F1A" w14:textId="62CE6B27" w:rsidR="000D648B" w:rsidRPr="00911AC4" w:rsidRDefault="000D648B" w:rsidP="0068513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ritgerðir</w:t>
            </w:r>
          </w:p>
          <w:p w14:paraId="6D36507F" w14:textId="07231236" w:rsidR="005D365D" w:rsidRPr="0068513E" w:rsidRDefault="005D365D" w:rsidP="0068513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</w:p>
        </w:tc>
      </w:tr>
      <w:tr w:rsidR="005D365D" w:rsidRPr="00911AC4" w14:paraId="63E1B46A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CD9A12" w14:textId="6623CBC0" w:rsidR="005D365D" w:rsidRDefault="000D648B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16. 09</w:t>
            </w:r>
          </w:p>
          <w:p w14:paraId="2154AB06" w14:textId="6D01E5DE" w:rsidR="005D365D" w:rsidRDefault="000D648B" w:rsidP="005D365D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1.11</w:t>
            </w:r>
          </w:p>
          <w:p w14:paraId="3CC77434" w14:textId="6B979FEB" w:rsidR="00297DC0" w:rsidRPr="003E23D5" w:rsidRDefault="00297DC0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2</w:t>
            </w:r>
          </w:p>
        </w:tc>
        <w:tc>
          <w:tcPr>
            <w:tcW w:w="2268" w:type="dxa"/>
          </w:tcPr>
          <w:p w14:paraId="58130F59" w14:textId="5B339FDD" w:rsidR="00601CDF" w:rsidRDefault="000D648B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Maður og náttúra</w:t>
            </w:r>
          </w:p>
          <w:p w14:paraId="041B2959" w14:textId="77777777" w:rsidR="005D365D" w:rsidRDefault="000D648B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Kafli 2</w:t>
            </w:r>
          </w:p>
          <w:p w14:paraId="4AC1B3D3" w14:textId="524C6F2D" w:rsidR="000D648B" w:rsidRPr="000D648B" w:rsidRDefault="000D648B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 xml:space="preserve">Gróður, gróðurlendi, vistkerfi, </w:t>
            </w:r>
          </w:p>
        </w:tc>
        <w:tc>
          <w:tcPr>
            <w:tcW w:w="3118" w:type="dxa"/>
          </w:tcPr>
          <w:p w14:paraId="0A7D35FB" w14:textId="258AA7AA" w:rsidR="005D365D" w:rsidRPr="003B49B5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t xml:space="preserve">Innlagnir, </w:t>
            </w:r>
            <w:r w:rsidR="00297DC0" w:rsidRPr="003B49B5">
              <w:rPr>
                <w:bCs/>
                <w:color w:val="000000" w:themeColor="text1"/>
                <w:lang w:val="sv-SE"/>
              </w:rPr>
              <w:t>s</w:t>
            </w:r>
            <w:r w:rsidRPr="003B49B5">
              <w:rPr>
                <w:bCs/>
                <w:color w:val="000000" w:themeColor="text1"/>
                <w:lang w:val="sv-SE"/>
              </w:rPr>
              <w:t xml:space="preserve">purnaraðferðir </w:t>
            </w:r>
            <w:r w:rsidR="00297DC0" w:rsidRPr="003B49B5">
              <w:rPr>
                <w:bCs/>
                <w:color w:val="000000" w:themeColor="text1"/>
                <w:lang w:val="sv-SE"/>
              </w:rPr>
              <w:t>h</w:t>
            </w:r>
            <w:r w:rsidR="00E45D14" w:rsidRPr="003B49B5">
              <w:rPr>
                <w:bCs/>
                <w:color w:val="000000" w:themeColor="text1"/>
                <w:lang w:val="sv-SE"/>
              </w:rPr>
              <w:t>ópaverkefni</w:t>
            </w:r>
          </w:p>
          <w:p w14:paraId="54DBFA86" w14:textId="77777777" w:rsidR="003B49B5" w:rsidRDefault="000D648B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Verkefnið vistkerfi í Fella og Hólahverfi.</w:t>
            </w:r>
          </w:p>
          <w:p w14:paraId="13E83BEE" w14:textId="77777777" w:rsidR="000D648B" w:rsidRDefault="000D648B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Fyrirlestur um gróðurlendi</w:t>
            </w:r>
          </w:p>
          <w:p w14:paraId="0F8DA773" w14:textId="77777777" w:rsidR="000D648B" w:rsidRDefault="000D648B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Einstaklingsverkefni um hafið og vatnið</w:t>
            </w:r>
          </w:p>
          <w:p w14:paraId="041C83B1" w14:textId="5C914852" w:rsidR="000D648B" w:rsidRPr="003B49B5" w:rsidRDefault="000D648B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</w:p>
        </w:tc>
        <w:tc>
          <w:tcPr>
            <w:tcW w:w="4253" w:type="dxa"/>
          </w:tcPr>
          <w:p w14:paraId="7C9B9F8B" w14:textId="4A77FD11" w:rsidR="00E45D14" w:rsidRDefault="00E45D1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D</w:t>
            </w:r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regið ályktanir af gögnum og gefið ólíkar skýringar með því að nota ólík sjónarhorn.</w:t>
            </w: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 </w:t>
            </w:r>
          </w:p>
          <w:p w14:paraId="73A605EA" w14:textId="77777777" w:rsidR="00560274" w:rsidRDefault="0056027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</w:p>
          <w:p w14:paraId="3CF765C5" w14:textId="69D9BDFB" w:rsidR="002D2328" w:rsidRDefault="002D2328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F</w:t>
            </w:r>
            <w:r w:rsidRPr="002D2328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ramkvæmt og útskýrt sérhannaðar eða eigin athuganir úti og inni</w:t>
            </w: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.</w:t>
            </w:r>
          </w:p>
          <w:p w14:paraId="5DBE677B" w14:textId="77777777" w:rsidR="002D2328" w:rsidRDefault="002D2328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</w:p>
          <w:p w14:paraId="447A3580" w14:textId="001EE9AE" w:rsidR="002D2328" w:rsidRDefault="002D2328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</w:t>
            </w:r>
            <w:r w:rsidRPr="002D2328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tskýrt breytingar á landnotkun og tengsl þeirra við jarðvegseyðingu og orkuframleiðslu,</w:t>
            </w:r>
          </w:p>
          <w:p w14:paraId="54F4CF34" w14:textId="67676C15" w:rsidR="00E45D14" w:rsidRPr="00E45D14" w:rsidRDefault="00E45D14" w:rsidP="003B49B5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856" w:type="dxa"/>
          </w:tcPr>
          <w:p w14:paraId="5619ABEE" w14:textId="77777777" w:rsidR="005D365D" w:rsidRPr="00911AC4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911AC4">
              <w:rPr>
                <w:bCs/>
                <w:color w:val="000000" w:themeColor="text1"/>
                <w:lang w:val="sv-SE"/>
              </w:rPr>
              <w:t>Leiðsagnarmat</w:t>
            </w:r>
          </w:p>
          <w:p w14:paraId="3D1328BB" w14:textId="7AABB61B" w:rsidR="005D365D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Einstaklingsverkefni</w:t>
            </w:r>
          </w:p>
          <w:p w14:paraId="594D5A37" w14:textId="376F549B" w:rsidR="00E45D14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Hópaverkefni</w:t>
            </w:r>
          </w:p>
          <w:p w14:paraId="4EBDD6AE" w14:textId="597B51CA" w:rsidR="005D365D" w:rsidRPr="00911AC4" w:rsidRDefault="000D648B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Próf</w:t>
            </w:r>
          </w:p>
        </w:tc>
      </w:tr>
      <w:tr w:rsidR="005D365D" w:rsidRPr="003B49B5" w14:paraId="1ABA1FD3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B8F2D" w14:textId="33CD5F53" w:rsidR="005D365D" w:rsidRDefault="002D2328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04. 11</w:t>
            </w:r>
            <w:r w:rsidR="005D365D">
              <w:rPr>
                <w:rFonts w:asciiTheme="majorHAnsi" w:hAnsiTheme="majorHAnsi" w:cs="Calibri"/>
                <w:szCs w:val="18"/>
              </w:rPr>
              <w:t>-</w:t>
            </w:r>
          </w:p>
          <w:p w14:paraId="605220A9" w14:textId="2468B38C" w:rsidR="005D365D" w:rsidRDefault="002D2328" w:rsidP="005D365D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24. 01</w:t>
            </w:r>
          </w:p>
          <w:p w14:paraId="64D3333A" w14:textId="0CEF459D" w:rsidR="00297DC0" w:rsidRPr="003E23D5" w:rsidRDefault="00297DC0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3</w:t>
            </w:r>
          </w:p>
        </w:tc>
        <w:tc>
          <w:tcPr>
            <w:tcW w:w="2268" w:type="dxa"/>
          </w:tcPr>
          <w:p w14:paraId="0A010695" w14:textId="67661D8E" w:rsidR="003B49B5" w:rsidRPr="002D2328" w:rsidRDefault="002D2328" w:rsidP="003B49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 w:rsidRPr="002D2328">
              <w:rPr>
                <w:rFonts w:asciiTheme="majorHAnsi" w:hAnsiTheme="majorHAnsi" w:cs="Calibri"/>
                <w:szCs w:val="18"/>
              </w:rPr>
              <w:t>Maður og náttúra</w:t>
            </w:r>
            <w:r w:rsidR="003B49B5" w:rsidRPr="002D2328">
              <w:rPr>
                <w:rFonts w:asciiTheme="majorHAnsi" w:hAnsiTheme="majorHAnsi" w:cs="Calibri"/>
                <w:szCs w:val="18"/>
              </w:rPr>
              <w:t xml:space="preserve"> Kafli </w:t>
            </w:r>
            <w:r>
              <w:rPr>
                <w:rFonts w:asciiTheme="majorHAnsi" w:hAnsiTheme="majorHAnsi" w:cs="Calibri"/>
                <w:szCs w:val="18"/>
              </w:rPr>
              <w:t>3</w:t>
            </w:r>
          </w:p>
          <w:p w14:paraId="7650D483" w14:textId="3866EA75" w:rsidR="003B49B5" w:rsidRPr="002D2328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Umhverfismál</w:t>
            </w:r>
          </w:p>
          <w:p w14:paraId="3CEF01D0" w14:textId="15B312A3" w:rsidR="003B49B5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 w:rsidRPr="002D2328">
              <w:rPr>
                <w:rFonts w:asciiTheme="majorHAnsi" w:hAnsiTheme="majorHAnsi" w:cs="Calibri"/>
                <w:szCs w:val="18"/>
              </w:rPr>
              <w:t>Ó</w:t>
            </w:r>
            <w:r>
              <w:rPr>
                <w:rFonts w:asciiTheme="majorHAnsi" w:hAnsiTheme="majorHAnsi" w:cs="Calibri"/>
                <w:szCs w:val="18"/>
              </w:rPr>
              <w:t>sonlagið</w:t>
            </w:r>
          </w:p>
          <w:p w14:paraId="28EEEB64" w14:textId="6EAA28C0" w:rsidR="002D2328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lastRenderedPageBreak/>
              <w:t>Súrt regn</w:t>
            </w:r>
          </w:p>
          <w:p w14:paraId="06E8A4F6" w14:textId="3E88FDF3" w:rsidR="002D2328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Gróðurhúsaáhrif</w:t>
            </w:r>
          </w:p>
          <w:p w14:paraId="54D7FA93" w14:textId="6CDBAD83" w:rsidR="002D2328" w:rsidRPr="002D2328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Vistspor</w:t>
            </w:r>
          </w:p>
          <w:p w14:paraId="1561276B" w14:textId="58C4C806" w:rsidR="005D365D" w:rsidRPr="002D2328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8" w:type="dxa"/>
          </w:tcPr>
          <w:p w14:paraId="3B57645B" w14:textId="560B4973" w:rsidR="005D365D" w:rsidRPr="003B49B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lastRenderedPageBreak/>
              <w:t xml:space="preserve">Innlagnir, </w:t>
            </w:r>
            <w:r w:rsidR="00297DC0" w:rsidRPr="003B49B5">
              <w:rPr>
                <w:bCs/>
                <w:color w:val="000000" w:themeColor="text1"/>
                <w:lang w:val="sv-SE"/>
              </w:rPr>
              <w:t>s</w:t>
            </w:r>
            <w:r w:rsidRPr="003B49B5">
              <w:rPr>
                <w:bCs/>
                <w:color w:val="000000" w:themeColor="text1"/>
                <w:lang w:val="sv-SE"/>
              </w:rPr>
              <w:t>purnaraðferðir</w:t>
            </w:r>
            <w:r w:rsidR="00297DC0" w:rsidRPr="003B49B5">
              <w:rPr>
                <w:bCs/>
                <w:color w:val="000000" w:themeColor="text1"/>
                <w:lang w:val="sv-SE"/>
              </w:rPr>
              <w:t>,</w:t>
            </w:r>
            <w:r w:rsidRPr="003B49B5">
              <w:rPr>
                <w:bCs/>
                <w:color w:val="000000" w:themeColor="text1"/>
                <w:lang w:val="sv-SE"/>
              </w:rPr>
              <w:t xml:space="preserve"> </w:t>
            </w:r>
            <w:r w:rsidR="00297DC0" w:rsidRPr="003B49B5">
              <w:rPr>
                <w:bCs/>
                <w:color w:val="000000" w:themeColor="text1"/>
                <w:lang w:val="sv-SE"/>
              </w:rPr>
              <w:t>e</w:t>
            </w:r>
            <w:r w:rsidRPr="003B49B5">
              <w:rPr>
                <w:bCs/>
                <w:color w:val="000000" w:themeColor="text1"/>
                <w:lang w:val="sv-SE"/>
              </w:rPr>
              <w:t>instaklingsverkefni</w:t>
            </w:r>
          </w:p>
          <w:p w14:paraId="600B7417" w14:textId="478AA193" w:rsidR="003B49B5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Hugarkort – KVL</w:t>
            </w:r>
          </w:p>
          <w:p w14:paraId="233630ED" w14:textId="77777777" w:rsidR="002D2328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Hópaverkefni um Ósonlag eða súrt regn</w:t>
            </w:r>
          </w:p>
          <w:p w14:paraId="3CABAD1A" w14:textId="08B6FE6A" w:rsidR="002D2328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lastRenderedPageBreak/>
              <w:t>Kynningar á umhverfisvandamáli</w:t>
            </w:r>
          </w:p>
          <w:p w14:paraId="4B31E433" w14:textId="2A620001" w:rsidR="002D2328" w:rsidRPr="003B49B5" w:rsidRDefault="002D2328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Einstaklingsverkefni um vistspor</w:t>
            </w:r>
          </w:p>
        </w:tc>
        <w:tc>
          <w:tcPr>
            <w:tcW w:w="4253" w:type="dxa"/>
          </w:tcPr>
          <w:p w14:paraId="63B3002D" w14:textId="77777777" w:rsidR="00DA14EE" w:rsidRDefault="00DA14EE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68DF98E4" w14:textId="49DDF955" w:rsidR="00DA14EE" w:rsidRDefault="00571F75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B</w:t>
            </w:r>
            <w:r w:rsidRPr="00571F75">
              <w:rPr>
                <w:rFonts w:asciiTheme="minorHAnsi" w:hAnsiTheme="minorHAnsi"/>
                <w:b w:val="0"/>
                <w:bCs/>
                <w:sz w:val="22"/>
                <w:szCs w:val="22"/>
              </w:rPr>
              <w:t>eitt vísindalegum vinnubrögðum, s.s. tilraunum og athugunum á gagnrýninn hátt, við öflun upplýsinga innan náttúruvísinda,</w:t>
            </w:r>
          </w:p>
          <w:p w14:paraId="4CFBE52E" w14:textId="77777777" w:rsidR="00DA14EE" w:rsidRDefault="00DA14EE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1F617D55" w14:textId="5A1534B1" w:rsidR="00560274" w:rsidRDefault="002D2328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2D2328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gert grein fyrir verndun og nýtingu </w:t>
            </w:r>
            <w:r w:rsidRPr="002D2328">
              <w:rPr>
                <w:rFonts w:asciiTheme="minorHAnsi" w:hAnsiTheme="minorHAnsi"/>
                <w:b w:val="0"/>
                <w:bCs/>
                <w:sz w:val="22"/>
                <w:szCs w:val="22"/>
              </w:rPr>
              <w:lastRenderedPageBreak/>
              <w:t>náttúruauðlinda í tengslum við sjálfbæra þróun</w:t>
            </w:r>
          </w:p>
          <w:p w14:paraId="0189C9A6" w14:textId="77777777" w:rsidR="002D2328" w:rsidRDefault="002D2328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2F72E31F" w14:textId="77777777" w:rsidR="00297DC0" w:rsidRDefault="002D2328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R</w:t>
            </w:r>
            <w:r w:rsidRPr="002D2328">
              <w:rPr>
                <w:rFonts w:asciiTheme="minorHAnsi" w:hAnsiTheme="minorHAnsi"/>
                <w:b w:val="0"/>
                <w:bCs/>
                <w:sz w:val="22"/>
                <w:szCs w:val="22"/>
              </w:rPr>
              <w:t>ætt á gagnrýninn hátt framleiðslu, flutning og förgun efna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25765918" w14:textId="77777777" w:rsidR="00DA14EE" w:rsidRDefault="00DA14EE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332CFF0D" w14:textId="4844AED5" w:rsidR="002D2328" w:rsidRDefault="002D2328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R</w:t>
            </w:r>
            <w:r w:rsidRPr="002D2328">
              <w:rPr>
                <w:rFonts w:asciiTheme="minorHAnsi" w:hAnsiTheme="minorHAnsi"/>
                <w:b w:val="0"/>
                <w:bCs/>
                <w:sz w:val="22"/>
                <w:szCs w:val="22"/>
              </w:rPr>
              <w:t>ökrætt umhverfismál frá ólíkum sjónarhornum, er tengjast vatni, vatnsnotkun og sjó</w:t>
            </w:r>
            <w:r w:rsidR="00DA14EE"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63164F3B" w14:textId="77777777" w:rsidR="00DA14EE" w:rsidRDefault="00DA14EE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540C586F" w14:textId="7BC9E88F" w:rsidR="002D2328" w:rsidRPr="00297DC0" w:rsidRDefault="002D2328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S</w:t>
            </w:r>
            <w:r w:rsidRPr="002D2328">
              <w:rPr>
                <w:rFonts w:asciiTheme="minorHAnsi" w:hAnsiTheme="minorHAnsi"/>
                <w:b w:val="0"/>
                <w:bCs/>
                <w:sz w:val="22"/>
                <w:szCs w:val="22"/>
              </w:rPr>
              <w:t>agt fyrir um þjónustu sem náttúrulegir ferlar veita</w:t>
            </w:r>
          </w:p>
        </w:tc>
        <w:tc>
          <w:tcPr>
            <w:tcW w:w="2856" w:type="dxa"/>
          </w:tcPr>
          <w:p w14:paraId="217FA4AF" w14:textId="77777777" w:rsidR="005D365D" w:rsidRPr="003B49B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lastRenderedPageBreak/>
              <w:t>Leiðsagnarmat</w:t>
            </w:r>
          </w:p>
          <w:p w14:paraId="38DD99A1" w14:textId="17315EA3" w:rsidR="005D365D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t xml:space="preserve">Verkefni í tíma </w:t>
            </w:r>
            <w:r w:rsidR="003B49B5" w:rsidRPr="003B49B5">
              <w:rPr>
                <w:bCs/>
                <w:color w:val="000000" w:themeColor="text1"/>
                <w:lang w:val="sv-SE"/>
              </w:rPr>
              <w:t>H</w:t>
            </w:r>
            <w:r w:rsidR="003B49B5">
              <w:rPr>
                <w:bCs/>
                <w:color w:val="000000" w:themeColor="text1"/>
                <w:lang w:val="sv-SE"/>
              </w:rPr>
              <w:t>ópaverkefni</w:t>
            </w:r>
          </w:p>
          <w:p w14:paraId="4456286E" w14:textId="0E6AB165" w:rsidR="003B49B5" w:rsidRPr="003B49B5" w:rsidRDefault="003B49B5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Ritgerðir</w:t>
            </w:r>
          </w:p>
          <w:p w14:paraId="78A98757" w14:textId="1C2720AE" w:rsidR="005D365D" w:rsidRPr="003B49B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</w:p>
        </w:tc>
      </w:tr>
      <w:tr w:rsidR="00DB5163" w:rsidRPr="003E23D5" w14:paraId="51042E7E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7BF8F" w14:textId="7A044C6F" w:rsidR="00DB5163" w:rsidRDefault="005F70B8" w:rsidP="00DB5163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27.01</w:t>
            </w:r>
            <w:r w:rsidR="00DB5163">
              <w:rPr>
                <w:rFonts w:asciiTheme="majorHAnsi" w:hAnsiTheme="majorHAnsi" w:cs="Calibri"/>
                <w:szCs w:val="18"/>
              </w:rPr>
              <w:t>-</w:t>
            </w:r>
            <w:r>
              <w:rPr>
                <w:rFonts w:asciiTheme="majorHAnsi" w:hAnsiTheme="majorHAnsi" w:cs="Calibri"/>
                <w:szCs w:val="18"/>
              </w:rPr>
              <w:t>21.02</w:t>
            </w:r>
          </w:p>
          <w:p w14:paraId="15AB8E6A" w14:textId="0E4E7C16" w:rsidR="005F5544" w:rsidRPr="003E23D5" w:rsidRDefault="005F5544" w:rsidP="00DB5163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4</w:t>
            </w:r>
          </w:p>
        </w:tc>
        <w:tc>
          <w:tcPr>
            <w:tcW w:w="2268" w:type="dxa"/>
          </w:tcPr>
          <w:p w14:paraId="1CE920D5" w14:textId="34DD0521" w:rsidR="003B49B5" w:rsidRPr="00DA14EE" w:rsidRDefault="00DA14EE" w:rsidP="003B49B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 w:rsidRPr="00DA14EE">
              <w:rPr>
                <w:rFonts w:asciiTheme="majorHAnsi" w:hAnsiTheme="majorHAnsi" w:cs="Calibri"/>
                <w:szCs w:val="18"/>
                <w:lang w:val="sv-SE"/>
              </w:rPr>
              <w:t>Maður og náttúra. Kafli 4</w:t>
            </w:r>
          </w:p>
          <w:p w14:paraId="39F22B70" w14:textId="77777777" w:rsidR="003B49B5" w:rsidRDefault="00DA14EE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 w:rsidRPr="00DA14EE">
              <w:rPr>
                <w:rFonts w:asciiTheme="majorHAnsi" w:hAnsiTheme="majorHAnsi" w:cs="Calibri"/>
                <w:szCs w:val="18"/>
                <w:lang w:val="sv-SE"/>
              </w:rPr>
              <w:t>E</w:t>
            </w:r>
            <w:r>
              <w:rPr>
                <w:rFonts w:asciiTheme="majorHAnsi" w:hAnsiTheme="majorHAnsi" w:cs="Calibri"/>
                <w:szCs w:val="18"/>
                <w:lang w:val="sv-SE"/>
              </w:rPr>
              <w:t>rfðafræði</w:t>
            </w:r>
          </w:p>
          <w:p w14:paraId="3C34847D" w14:textId="77777777" w:rsidR="00DA14EE" w:rsidRDefault="00DA14EE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Litningar</w:t>
            </w:r>
          </w:p>
          <w:p w14:paraId="0BCF9E64" w14:textId="77777777" w:rsidR="00DA14EE" w:rsidRDefault="00DA14EE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Kynlitningar</w:t>
            </w:r>
          </w:p>
          <w:p w14:paraId="71833AD1" w14:textId="18988607" w:rsidR="00DA14EE" w:rsidRPr="00DA14EE" w:rsidRDefault="00DA14EE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Arfgengir sjúkdómar</w:t>
            </w:r>
          </w:p>
        </w:tc>
        <w:tc>
          <w:tcPr>
            <w:tcW w:w="3118" w:type="dxa"/>
          </w:tcPr>
          <w:p w14:paraId="23B1546E" w14:textId="77777777" w:rsidR="00571F75" w:rsidRDefault="00571F75" w:rsidP="00571F7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5F5544">
              <w:rPr>
                <w:bCs/>
                <w:color w:val="000000" w:themeColor="text1"/>
                <w:lang w:val="sv-SE"/>
              </w:rPr>
              <w:t>Innlagnir, Spurnaraðferðir</w:t>
            </w:r>
          </w:p>
          <w:p w14:paraId="0BFAFA37" w14:textId="4DE15C53" w:rsidR="00DA14EE" w:rsidRDefault="00DA14EE" w:rsidP="00DA14E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Erfðatafla</w:t>
            </w:r>
          </w:p>
          <w:p w14:paraId="5F4C407D" w14:textId="0579D0EE" w:rsidR="005F5544" w:rsidRDefault="00DA14EE" w:rsidP="00DA14E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Ritgerð um arfgenga sjúkdómar</w:t>
            </w:r>
          </w:p>
          <w:p w14:paraId="52745A9D" w14:textId="48AF6679" w:rsidR="00DA14EE" w:rsidRPr="00571F75" w:rsidRDefault="00DA14EE" w:rsidP="00DA14E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</w:p>
        </w:tc>
        <w:tc>
          <w:tcPr>
            <w:tcW w:w="4253" w:type="dxa"/>
          </w:tcPr>
          <w:p w14:paraId="1BA0D4A7" w14:textId="5ADAB4C9" w:rsidR="00560274" w:rsidRDefault="00DA14EE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DA14EE">
              <w:rPr>
                <w:rFonts w:asciiTheme="minorHAnsi" w:hAnsiTheme="minorHAnsi"/>
                <w:b w:val="0"/>
                <w:bCs/>
                <w:sz w:val="22"/>
                <w:szCs w:val="22"/>
              </w:rPr>
              <w:t>tskýrt flokka lífvera eftir skyldleika, ein- og fjölfrumunga, að erfðir ráðast af genum og hvernig íslenskar lífverur hafa aðlagast umhverfi sínu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62D023AC" w14:textId="77777777" w:rsidR="00DA14EE" w:rsidRDefault="00DA14EE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2DF0834D" w14:textId="51D65975" w:rsidR="00560274" w:rsidRDefault="00DA14EE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DA14EE">
              <w:rPr>
                <w:rFonts w:asciiTheme="minorHAnsi" w:hAnsiTheme="minorHAnsi"/>
                <w:b w:val="0"/>
                <w:bCs/>
                <w:sz w:val="22"/>
                <w:szCs w:val="22"/>
              </w:rPr>
              <w:t>tskýrt hugmyndir um náttúruval, hæfni, aðlögun og arfbundinn breytileika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153A023E" w14:textId="77777777" w:rsidR="00DA14EE" w:rsidRDefault="00DA14EE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54C50815" w14:textId="2A4018B1" w:rsidR="00571F75" w:rsidRPr="005F5544" w:rsidRDefault="00DA14EE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S</w:t>
            </w:r>
            <w:r w:rsidRPr="00DA14EE">
              <w:rPr>
                <w:rFonts w:asciiTheme="minorHAnsi" w:hAnsiTheme="minorHAnsi"/>
                <w:b w:val="0"/>
                <w:bCs/>
                <w:sz w:val="22"/>
                <w:szCs w:val="22"/>
              </w:rPr>
              <w:t>kýrt tengsl mannfjöldaþróunar við framleiðslu og dreifingu matvæla og þátt líftækninnar í þeim tengslum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856" w:type="dxa"/>
          </w:tcPr>
          <w:p w14:paraId="28F1DDAE" w14:textId="77777777" w:rsidR="005F5544" w:rsidRDefault="00DB5163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Cs w:val="18"/>
              </w:rPr>
            </w:pPr>
            <w:r w:rsidRPr="00DB5163">
              <w:rPr>
                <w:rFonts w:asciiTheme="majorHAnsi" w:hAnsiTheme="majorHAnsi" w:cs="Calibri"/>
                <w:color w:val="auto"/>
                <w:szCs w:val="18"/>
              </w:rPr>
              <w:t>Einstaklingsverkefni og hópverkefni</w:t>
            </w:r>
          </w:p>
          <w:p w14:paraId="71030AE4" w14:textId="77777777" w:rsidR="00571F75" w:rsidRDefault="00DA14EE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Ritgerð</w:t>
            </w:r>
          </w:p>
          <w:p w14:paraId="25D3FFAC" w14:textId="6D9B7A13" w:rsidR="00DA14EE" w:rsidRPr="00571F75" w:rsidRDefault="00DA14EE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Cs w:val="18"/>
              </w:rPr>
            </w:pPr>
            <w:r>
              <w:rPr>
                <w:bCs/>
                <w:color w:val="000000" w:themeColor="text1"/>
              </w:rPr>
              <w:t>Próf</w:t>
            </w:r>
          </w:p>
        </w:tc>
      </w:tr>
      <w:tr w:rsidR="005F5544" w:rsidRPr="003E23D5" w14:paraId="3314E24A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5C1557" w14:textId="312443AB" w:rsidR="00DA14EE" w:rsidRPr="005F70B8" w:rsidRDefault="005F70B8" w:rsidP="005F5544">
            <w:pPr>
              <w:spacing w:before="2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03.03 -11.04</w:t>
            </w:r>
          </w:p>
          <w:p w14:paraId="0187606B" w14:textId="656AF594" w:rsidR="005F5544" w:rsidRPr="003E23D5" w:rsidRDefault="005F5544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5</w:t>
            </w:r>
          </w:p>
        </w:tc>
        <w:tc>
          <w:tcPr>
            <w:tcW w:w="2268" w:type="dxa"/>
          </w:tcPr>
          <w:p w14:paraId="23C99776" w14:textId="0A1A8C1B" w:rsidR="00571F75" w:rsidRDefault="005F70B8" w:rsidP="003B49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Eðlisfræði 3</w:t>
            </w:r>
          </w:p>
          <w:p w14:paraId="690A1DA2" w14:textId="75022A47" w:rsidR="005F70B8" w:rsidRDefault="005F70B8" w:rsidP="003B49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bookmarkStart w:id="0" w:name="_Hlk178195844"/>
            <w:r>
              <w:rPr>
                <w:rFonts w:asciiTheme="majorHAnsi" w:hAnsiTheme="majorHAnsi" w:cs="Calibri"/>
                <w:szCs w:val="18"/>
                <w:lang w:val="sv-SE"/>
              </w:rPr>
              <w:t xml:space="preserve">Eðlisfræði </w:t>
            </w:r>
          </w:p>
          <w:p w14:paraId="3EA567F1" w14:textId="0766AB3F" w:rsidR="005F70B8" w:rsidRDefault="005F70B8" w:rsidP="003B49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Kjarneðlisfræði</w:t>
            </w:r>
          </w:p>
          <w:bookmarkEnd w:id="0"/>
          <w:p w14:paraId="418A8798" w14:textId="2AC28D8C" w:rsidR="005F5544" w:rsidRP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  <w:tc>
          <w:tcPr>
            <w:tcW w:w="3118" w:type="dxa"/>
          </w:tcPr>
          <w:p w14:paraId="5B2194E0" w14:textId="77777777" w:rsidR="00571F75" w:rsidRDefault="00571F75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5F5544">
              <w:rPr>
                <w:bCs/>
                <w:color w:val="000000" w:themeColor="text1"/>
                <w:lang w:val="sv-SE"/>
              </w:rPr>
              <w:t xml:space="preserve">Innlagnir, Spurnaraðferðir </w:t>
            </w:r>
          </w:p>
          <w:p w14:paraId="60FFEDA6" w14:textId="77777777" w:rsidR="005F70B8" w:rsidRDefault="005F70B8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 xml:space="preserve">Spurningar </w:t>
            </w:r>
          </w:p>
          <w:p w14:paraId="7A8097D3" w14:textId="56A05C40" w:rsidR="005F5544" w:rsidRP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Próf</w:t>
            </w:r>
          </w:p>
        </w:tc>
        <w:tc>
          <w:tcPr>
            <w:tcW w:w="4253" w:type="dxa"/>
          </w:tcPr>
          <w:p w14:paraId="56706A35" w14:textId="504E2719" w:rsidR="005F5544" w:rsidRDefault="00571F75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Ú</w:t>
            </w:r>
            <w:r w:rsidRPr="00571F75">
              <w:rPr>
                <w:b w:val="0"/>
                <w:bCs/>
                <w:color w:val="000000" w:themeColor="text1"/>
                <w:lang w:val="sv-SE"/>
              </w:rPr>
              <w:t>tskýrt hvað einkennir lífsskilyrði manna og hvað felst í því að taka ábyrgð á eigin heilsu</w:t>
            </w:r>
            <w:r>
              <w:rPr>
                <w:b w:val="0"/>
                <w:bCs/>
                <w:color w:val="000000" w:themeColor="text1"/>
                <w:lang w:val="sv-SE"/>
              </w:rPr>
              <w:t>.</w:t>
            </w:r>
          </w:p>
          <w:p w14:paraId="6EC3EC33" w14:textId="77777777" w:rsidR="00560274" w:rsidRDefault="00560274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452DBDAF" w14:textId="33170395" w:rsidR="00571F75" w:rsidRDefault="00571F75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Ú</w:t>
            </w:r>
            <w:r w:rsidRPr="00571F75">
              <w:rPr>
                <w:b w:val="0"/>
                <w:bCs/>
                <w:color w:val="000000" w:themeColor="text1"/>
                <w:lang w:val="sv-SE"/>
              </w:rPr>
              <w:t>tskýrt hlutverk helstu líffæra og líffærakerfa mannslíkamans, gerðir frumna, líffæri þeirra og starfsemi</w:t>
            </w:r>
            <w:r w:rsidR="00560274">
              <w:rPr>
                <w:b w:val="0"/>
                <w:bCs/>
                <w:color w:val="000000" w:themeColor="text1"/>
                <w:lang w:val="sv-SE"/>
              </w:rPr>
              <w:t>.</w:t>
            </w:r>
          </w:p>
          <w:p w14:paraId="3361340F" w14:textId="77777777" w:rsidR="00560274" w:rsidRDefault="00560274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324D7B81" w14:textId="599FF000" w:rsidR="00571F75" w:rsidRPr="00571F75" w:rsidRDefault="00571F75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B</w:t>
            </w:r>
            <w:r w:rsidRPr="00571F75">
              <w:rPr>
                <w:b w:val="0"/>
                <w:bCs/>
                <w:color w:val="000000" w:themeColor="text1"/>
                <w:lang w:val="sv-SE"/>
              </w:rPr>
              <w:t>eitt algengustu hugtökum og heitum í náttúrugreinum unglingastigsins,</w:t>
            </w:r>
          </w:p>
        </w:tc>
        <w:tc>
          <w:tcPr>
            <w:tcW w:w="2856" w:type="dxa"/>
          </w:tcPr>
          <w:p w14:paraId="011A67A5" w14:textId="6064B417" w:rsidR="005F5544" w:rsidRDefault="005F70B8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Spurningaverkefni</w:t>
            </w:r>
          </w:p>
          <w:p w14:paraId="6187D575" w14:textId="5EB0CCA6" w:rsidR="00571F75" w:rsidRPr="003E23D5" w:rsidRDefault="00571F75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Próf</w:t>
            </w:r>
          </w:p>
        </w:tc>
      </w:tr>
      <w:tr w:rsidR="005F5544" w:rsidRPr="003E23D5" w14:paraId="270AC361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F140B3" w14:textId="6529A61A" w:rsidR="005F5544" w:rsidRDefault="00773CA9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lastRenderedPageBreak/>
              <w:t>12.04</w:t>
            </w:r>
          </w:p>
          <w:p w14:paraId="4229DB84" w14:textId="1559D68E" w:rsidR="005F5544" w:rsidRDefault="00773CA9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09.05</w:t>
            </w:r>
          </w:p>
          <w:p w14:paraId="34C3B2A2" w14:textId="0FDE43E2" w:rsidR="00503531" w:rsidRPr="003E23D5" w:rsidRDefault="00503531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Lota 6</w:t>
            </w:r>
          </w:p>
        </w:tc>
        <w:tc>
          <w:tcPr>
            <w:tcW w:w="2268" w:type="dxa"/>
          </w:tcPr>
          <w:p w14:paraId="032AB90E" w14:textId="7159732B" w:rsidR="00773CA9" w:rsidRDefault="00773CA9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Efni frá kennara</w:t>
            </w:r>
          </w:p>
          <w:p w14:paraId="52A8CD2A" w14:textId="1EA6E1A2" w:rsidR="00571F75" w:rsidRPr="00503531" w:rsidRDefault="00773CA9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>
              <w:rPr>
                <w:rFonts w:asciiTheme="majorHAnsi" w:hAnsiTheme="majorHAnsi" w:cs="Calibri"/>
                <w:szCs w:val="18"/>
              </w:rPr>
              <w:t>Náttúruhamfarir</w:t>
            </w:r>
          </w:p>
        </w:tc>
        <w:tc>
          <w:tcPr>
            <w:tcW w:w="3118" w:type="dxa"/>
          </w:tcPr>
          <w:p w14:paraId="4C26C59A" w14:textId="77777777" w:rsidR="00773CA9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Innlagnir, Spurnaraðferðir Einstaklingsverkefni</w:t>
            </w:r>
            <w:r w:rsidR="00503531">
              <w:rPr>
                <w:bCs/>
                <w:color w:val="000000" w:themeColor="text1"/>
              </w:rPr>
              <w:t xml:space="preserve">. </w:t>
            </w:r>
          </w:p>
          <w:p w14:paraId="30D395B5" w14:textId="24C59D0D" w:rsidR="005F5544" w:rsidRPr="003E23D5" w:rsidRDefault="00503531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Hópaverkefni</w:t>
            </w:r>
          </w:p>
        </w:tc>
        <w:tc>
          <w:tcPr>
            <w:tcW w:w="4253" w:type="dxa"/>
          </w:tcPr>
          <w:p w14:paraId="5B1D9E0E" w14:textId="2AD3E180" w:rsidR="00560274" w:rsidRDefault="00773CA9" w:rsidP="005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Ú</w:t>
            </w:r>
            <w:r w:rsidRPr="00773CA9">
              <w:rPr>
                <w:b w:val="0"/>
                <w:bCs/>
                <w:color w:val="000000" w:themeColor="text1"/>
                <w:lang w:val="sv-SE"/>
              </w:rPr>
              <w:t>tskýrt krafta sem verka í daglegu lífi manna.</w:t>
            </w:r>
          </w:p>
          <w:p w14:paraId="634D118B" w14:textId="77777777" w:rsidR="00773CA9" w:rsidRDefault="00773CA9" w:rsidP="005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4023053D" w14:textId="695E576E" w:rsidR="00773CA9" w:rsidRPr="00773CA9" w:rsidRDefault="00773CA9" w:rsidP="005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T</w:t>
            </w:r>
            <w:r w:rsidRPr="00773CA9">
              <w:rPr>
                <w:b w:val="0"/>
                <w:bCs/>
                <w:color w:val="000000" w:themeColor="text1"/>
                <w:lang w:val="sv-SE"/>
              </w:rPr>
              <w:t>ekið dæmi af og útskýrt forvarnir, sem eru skipulagðar vegna náttúruhamfara.</w:t>
            </w:r>
          </w:p>
        </w:tc>
        <w:tc>
          <w:tcPr>
            <w:tcW w:w="2856" w:type="dxa"/>
          </w:tcPr>
          <w:p w14:paraId="1A8CCFC0" w14:textId="08BFAE21" w:rsidR="005F5544" w:rsidRPr="003E23D5" w:rsidRDefault="00773CA9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Hópaverkefni skapandi skil.</w:t>
            </w:r>
            <w:r w:rsidR="005F5544">
              <w:rPr>
                <w:bCs/>
                <w:color w:val="000000" w:themeColor="text1"/>
              </w:rPr>
              <w:t xml:space="preserve"> leiðsagnarmat </w:t>
            </w:r>
          </w:p>
        </w:tc>
      </w:tr>
      <w:tr w:rsidR="005F5544" w:rsidRPr="003E23D5" w14:paraId="37CECCC5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81B799" w14:textId="39C339C5" w:rsidR="005F5544" w:rsidRDefault="00773CA9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12.05</w:t>
            </w:r>
            <w:r w:rsidR="005F5544">
              <w:rPr>
                <w:bCs w:val="0"/>
                <w:color w:val="000000" w:themeColor="text1"/>
              </w:rPr>
              <w:t>-</w:t>
            </w:r>
          </w:p>
          <w:p w14:paraId="2D6D9102" w14:textId="2F85A174" w:rsidR="005F5544" w:rsidRDefault="00773CA9" w:rsidP="005F5544">
            <w:pPr>
              <w:spacing w:before="240"/>
              <w:rPr>
                <w:b/>
                <w:color w:val="9B2D1F" w:themeColor="accent2"/>
              </w:rPr>
            </w:pPr>
            <w:r>
              <w:rPr>
                <w:bCs w:val="0"/>
                <w:color w:val="9B2D1F" w:themeColor="accent2"/>
              </w:rPr>
              <w:t>31.05</w:t>
            </w:r>
          </w:p>
          <w:p w14:paraId="69FAE9A2" w14:textId="362F08B9" w:rsidR="00503531" w:rsidRPr="003E23D5" w:rsidRDefault="00503531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9B2D1F" w:themeColor="accent2"/>
              </w:rPr>
              <w:t>Lota 7</w:t>
            </w:r>
          </w:p>
        </w:tc>
        <w:tc>
          <w:tcPr>
            <w:tcW w:w="2268" w:type="dxa"/>
          </w:tcPr>
          <w:p w14:paraId="0B9E4A62" w14:textId="77777777" w:rsidR="00503531" w:rsidRDefault="00773CA9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Stórt verkefni list og náttúra.</w:t>
            </w:r>
          </w:p>
          <w:p w14:paraId="0F4F5A39" w14:textId="77777777" w:rsidR="00773CA9" w:rsidRDefault="00773CA9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Samspil listar og náttúru.</w:t>
            </w:r>
          </w:p>
          <w:p w14:paraId="59E1ED67" w14:textId="308FF3A6" w:rsidR="00773CA9" w:rsidRPr="00911AC4" w:rsidRDefault="00773CA9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Náttúruvernd og sjálfbærni</w:t>
            </w:r>
          </w:p>
        </w:tc>
        <w:tc>
          <w:tcPr>
            <w:tcW w:w="3118" w:type="dxa"/>
          </w:tcPr>
          <w:p w14:paraId="4B5D646E" w14:textId="0AC5876A" w:rsidR="00560274" w:rsidRPr="00560274" w:rsidRDefault="00773CA9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Hópverkefni skapandi skil</w:t>
            </w:r>
          </w:p>
        </w:tc>
        <w:tc>
          <w:tcPr>
            <w:tcW w:w="4253" w:type="dxa"/>
          </w:tcPr>
          <w:p w14:paraId="2395525A" w14:textId="1C8C83C3" w:rsidR="00560274" w:rsidRDefault="00773CA9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S</w:t>
            </w:r>
            <w:r w:rsidRPr="00773CA9">
              <w:rPr>
                <w:rFonts w:asciiTheme="minorHAnsi" w:hAnsiTheme="minorHAnsi"/>
                <w:b w:val="0"/>
                <w:bCs/>
                <w:color w:val="000000" w:themeColor="text1"/>
              </w:rPr>
              <w:t>kýrt með dæmum hvernig náttúruvísindi, tækni, menning, heimsmynd mannsins og náttúran hafa áhrif hvert á annað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.</w:t>
            </w:r>
          </w:p>
          <w:p w14:paraId="3C4D8ECB" w14:textId="77777777" w:rsidR="00773CA9" w:rsidRDefault="00773CA9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</w:p>
          <w:p w14:paraId="4C76C216" w14:textId="67013A46" w:rsidR="00560274" w:rsidRDefault="00773CA9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U</w:t>
            </w:r>
            <w:r w:rsidRPr="00773CA9">
              <w:rPr>
                <w:rFonts w:asciiTheme="minorHAnsi" w:hAnsiTheme="minorHAnsi"/>
                <w:b w:val="0"/>
                <w:bCs/>
                <w:color w:val="000000" w:themeColor="text1"/>
              </w:rPr>
              <w:t>nnið með samþætt viðfangsefni með vinnubrögðum náttúrugreina og tekið gagnrýna afstöðu til siðferðilegra þátta tengdum náttúru, umhverfi, samfélagi og tækni.</w:t>
            </w:r>
          </w:p>
          <w:p w14:paraId="58E2ABE6" w14:textId="3CC4D4A8" w:rsidR="00560274" w:rsidRPr="00503531" w:rsidRDefault="00773CA9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Ú</w:t>
            </w:r>
            <w:r w:rsidRPr="00773CA9">
              <w:rPr>
                <w:rFonts w:asciiTheme="minorHAnsi" w:hAnsiTheme="minorHAnsi"/>
                <w:b w:val="0"/>
                <w:bCs/>
                <w:color w:val="000000" w:themeColor="text1"/>
              </w:rPr>
              <w:t>tskýrt forsendur vistvænnar hönnunar,</w:t>
            </w:r>
          </w:p>
        </w:tc>
        <w:tc>
          <w:tcPr>
            <w:tcW w:w="2856" w:type="dxa"/>
          </w:tcPr>
          <w:p w14:paraId="0A0E24D5" w14:textId="77777777" w:rsid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Einstaklingsverkefni , </w:t>
            </w:r>
            <w:r w:rsidR="00560274">
              <w:rPr>
                <w:bCs/>
                <w:color w:val="000000" w:themeColor="text1"/>
              </w:rPr>
              <w:t>hópverkefni, l</w:t>
            </w:r>
            <w:r>
              <w:rPr>
                <w:bCs/>
                <w:color w:val="000000" w:themeColor="text1"/>
              </w:rPr>
              <w:t xml:space="preserve">eiðsagnarmat. </w:t>
            </w:r>
          </w:p>
          <w:p w14:paraId="0AE96B87" w14:textId="03E52CE7" w:rsidR="00560274" w:rsidRPr="003E23D5" w:rsidRDefault="0056027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3CF271BC" w14:textId="77777777" w:rsidR="00C673E7" w:rsidRPr="00BA5974" w:rsidRDefault="00C673E7" w:rsidP="00503531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10"/>
      <w:footerReference w:type="default" r:id="rId11"/>
      <w:headerReference w:type="first" r:id="rId12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5E5F" w14:textId="77777777" w:rsidR="00AB3B13" w:rsidRDefault="00AB3B13">
      <w:pPr>
        <w:spacing w:after="0" w:line="240" w:lineRule="auto"/>
      </w:pPr>
      <w:r>
        <w:separator/>
      </w:r>
    </w:p>
  </w:endnote>
  <w:endnote w:type="continuationSeparator" w:id="0">
    <w:p w14:paraId="534C9387" w14:textId="77777777" w:rsidR="00AB3B13" w:rsidRDefault="00AB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C345" w14:textId="77777777" w:rsidR="00AB3B13" w:rsidRDefault="00AB3B13">
      <w:pPr>
        <w:spacing w:after="0" w:line="240" w:lineRule="auto"/>
      </w:pPr>
      <w:r>
        <w:separator/>
      </w:r>
    </w:p>
  </w:footnote>
  <w:footnote w:type="continuationSeparator" w:id="0">
    <w:p w14:paraId="131F817A" w14:textId="77777777" w:rsidR="00AB3B13" w:rsidRDefault="00AB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32A1"/>
    <w:multiLevelType w:val="hybridMultilevel"/>
    <w:tmpl w:val="98069B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3"/>
  </w:num>
  <w:num w:numId="12" w16cid:durableId="1445659189">
    <w:abstractNumId w:val="10"/>
  </w:num>
  <w:num w:numId="13" w16cid:durableId="1713921400">
    <w:abstractNumId w:val="11"/>
  </w:num>
  <w:num w:numId="14" w16cid:durableId="548683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351B2"/>
    <w:rsid w:val="000A04AD"/>
    <w:rsid w:val="000D648B"/>
    <w:rsid w:val="00195CCC"/>
    <w:rsid w:val="001A2086"/>
    <w:rsid w:val="001E032C"/>
    <w:rsid w:val="00273F8D"/>
    <w:rsid w:val="00297DC0"/>
    <w:rsid w:val="002A4A61"/>
    <w:rsid w:val="002D2328"/>
    <w:rsid w:val="0035672E"/>
    <w:rsid w:val="0036573D"/>
    <w:rsid w:val="003813B4"/>
    <w:rsid w:val="003B49B5"/>
    <w:rsid w:val="003D0C02"/>
    <w:rsid w:val="003F036B"/>
    <w:rsid w:val="0041106F"/>
    <w:rsid w:val="00413E1D"/>
    <w:rsid w:val="00417007"/>
    <w:rsid w:val="00454465"/>
    <w:rsid w:val="004D56E5"/>
    <w:rsid w:val="004E07F3"/>
    <w:rsid w:val="00503531"/>
    <w:rsid w:val="00560274"/>
    <w:rsid w:val="00571F75"/>
    <w:rsid w:val="005C55CC"/>
    <w:rsid w:val="005D365D"/>
    <w:rsid w:val="005F5544"/>
    <w:rsid w:val="005F70B8"/>
    <w:rsid w:val="00601CDF"/>
    <w:rsid w:val="00605E27"/>
    <w:rsid w:val="006122AD"/>
    <w:rsid w:val="0068513E"/>
    <w:rsid w:val="00717E78"/>
    <w:rsid w:val="0072004F"/>
    <w:rsid w:val="00773CA9"/>
    <w:rsid w:val="0080479A"/>
    <w:rsid w:val="00846D04"/>
    <w:rsid w:val="00865C40"/>
    <w:rsid w:val="008846DF"/>
    <w:rsid w:val="00894B4F"/>
    <w:rsid w:val="008A249E"/>
    <w:rsid w:val="008D2D9F"/>
    <w:rsid w:val="00911AC4"/>
    <w:rsid w:val="0094319A"/>
    <w:rsid w:val="009C535E"/>
    <w:rsid w:val="00A94F35"/>
    <w:rsid w:val="00AB163E"/>
    <w:rsid w:val="00AB3B13"/>
    <w:rsid w:val="00B33C12"/>
    <w:rsid w:val="00B45A8B"/>
    <w:rsid w:val="00B63654"/>
    <w:rsid w:val="00BA5974"/>
    <w:rsid w:val="00BC3266"/>
    <w:rsid w:val="00C673E7"/>
    <w:rsid w:val="00CA3030"/>
    <w:rsid w:val="00CA66DB"/>
    <w:rsid w:val="00CC2065"/>
    <w:rsid w:val="00CC6A9B"/>
    <w:rsid w:val="00D06C4E"/>
    <w:rsid w:val="00D35F03"/>
    <w:rsid w:val="00D63E1A"/>
    <w:rsid w:val="00D72007"/>
    <w:rsid w:val="00DA14EE"/>
    <w:rsid w:val="00DB5163"/>
    <w:rsid w:val="00DB6539"/>
    <w:rsid w:val="00DC1944"/>
    <w:rsid w:val="00DD577B"/>
    <w:rsid w:val="00E01843"/>
    <w:rsid w:val="00E17E42"/>
    <w:rsid w:val="00E44CAE"/>
    <w:rsid w:val="00E45D14"/>
    <w:rsid w:val="00E76DB3"/>
    <w:rsid w:val="00F06844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rsid w:val="005D365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val="is-IS" w:eastAsia="hi-IN" w:bidi="hi-IN"/>
    </w:rPr>
  </w:style>
  <w:style w:type="character" w:customStyle="1" w:styleId="MeginmlStaf">
    <w:name w:val="Meginmál Staf"/>
    <w:basedOn w:val="Sjlfgefinleturgermlsgreinar"/>
    <w:link w:val="Meginml"/>
    <w:rsid w:val="005D365D"/>
    <w:rPr>
      <w:rFonts w:ascii="Times New Roman" w:eastAsia="SimSun" w:hAnsi="Times New Roman" w:cs="Mangal"/>
      <w:b/>
      <w:color w:val="auto"/>
      <w:kern w:val="1"/>
      <w:sz w:val="24"/>
      <w:szCs w:val="24"/>
      <w:lang w:val="is-IS" w:eastAsia="hi-IN" w:bidi="hi-IN"/>
    </w:rPr>
  </w:style>
  <w:style w:type="character" w:styleId="Tengill">
    <w:name w:val="Hyperlink"/>
    <w:basedOn w:val="Sjlfgefinleturgermlsgreinar"/>
    <w:uiPriority w:val="99"/>
    <w:unhideWhenUsed/>
    <w:rsid w:val="004E07F3"/>
    <w:rPr>
      <w:color w:val="CC9900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rsid w:val="004E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3872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0938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56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6588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1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9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0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3642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53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92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671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19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23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296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69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569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56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27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032875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626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296109334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18655785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35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2797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650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93751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62877174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64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949429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35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45851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62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864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88986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552881329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688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444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264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158255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86601732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747775"/>
                                <w:left w:val="single" w:sz="6" w:space="0" w:color="747775"/>
                                <w:bottom w:val="single" w:sz="6" w:space="0" w:color="747775"/>
                                <w:right w:val="single" w:sz="6" w:space="0" w:color="747775"/>
                              </w:divBdr>
                              <w:divsChild>
                                <w:div w:id="7526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3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10907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9059241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10935037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6923875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3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19993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112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683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5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8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82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4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238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405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1263469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56888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73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07622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573928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57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585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9123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662165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361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86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2539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113145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6041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05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67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17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0550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33829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9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5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7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195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3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276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8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08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29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0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0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30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27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901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77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949872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625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75166635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91693472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263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4237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1759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79380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67564388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533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438470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144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2580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09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899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01110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5482748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836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636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8337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72498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2187368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747775"/>
                                <w:left w:val="single" w:sz="6" w:space="0" w:color="747775"/>
                                <w:bottom w:val="single" w:sz="6" w:space="0" w:color="747775"/>
                                <w:right w:val="single" w:sz="6" w:space="0" w:color="747775"/>
                              </w:divBdr>
                              <w:divsChild>
                                <w:div w:id="6098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8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189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6982418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70294295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7742530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9952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5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322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5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1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5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803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862977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58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55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7168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068974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9999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885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262117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824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4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6487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6951152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592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81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5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020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97AC-A41B-4456-953E-3036DE9C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Torfason;Þórhildur</dc:creator>
  <cp:keywords/>
  <dc:description/>
  <cp:lastModifiedBy>Þórhildur Heimisdóttir</cp:lastModifiedBy>
  <cp:revision>4</cp:revision>
  <dcterms:created xsi:type="dcterms:W3CDTF">2024-09-25T21:53:00Z</dcterms:created>
  <dcterms:modified xsi:type="dcterms:W3CDTF">2024-09-25T22:31:00Z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