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EC6C1" w14:textId="77777777" w:rsidR="00B92AED" w:rsidRDefault="00B92AED" w:rsidP="00C673E7">
      <w:pPr>
        <w:pStyle w:val="Name"/>
        <w:spacing w:before="240" w:after="0"/>
        <w:rPr>
          <w:color w:val="000000" w:themeColor="text1"/>
          <w:lang w:val="is-IS"/>
        </w:rPr>
      </w:pPr>
    </w:p>
    <w:p w14:paraId="53C596E4" w14:textId="77777777" w:rsidR="00B92AED" w:rsidRDefault="00B92AED" w:rsidP="00C673E7">
      <w:pPr>
        <w:pStyle w:val="Name"/>
        <w:spacing w:before="240" w:after="0"/>
        <w:rPr>
          <w:color w:val="000000" w:themeColor="text1"/>
          <w:lang w:val="is-IS"/>
        </w:rPr>
      </w:pPr>
    </w:p>
    <w:p w14:paraId="074059F3" w14:textId="77777777" w:rsidR="00B92AED" w:rsidRDefault="00B92AED" w:rsidP="00C673E7">
      <w:pPr>
        <w:pStyle w:val="Name"/>
        <w:spacing w:before="240" w:after="0"/>
        <w:rPr>
          <w:color w:val="000000" w:themeColor="text1"/>
          <w:lang w:val="is-IS"/>
        </w:rPr>
      </w:pPr>
    </w:p>
    <w:p w14:paraId="7FECDE62" w14:textId="5E3A8D01" w:rsidR="00B45A8B" w:rsidRPr="00876CC6" w:rsidRDefault="00DC1944" w:rsidP="00C673E7">
      <w:pPr>
        <w:pStyle w:val="Name"/>
        <w:spacing w:before="240" w:after="0"/>
        <w:rPr>
          <w:color w:val="FF0000"/>
          <w:lang w:val="is-IS"/>
        </w:rPr>
      </w:pPr>
      <w:bookmarkStart w:id="0" w:name="_Hlk81214126"/>
      <w:r w:rsidRPr="00541160">
        <w:rPr>
          <w:rFonts w:eastAsia="Times New Roman"/>
          <w:noProof/>
          <w:color w:val="000000" w:themeColor="text1"/>
          <w:lang w:val="is-IS" w:eastAsia="en-US"/>
        </w:rPr>
        <w:drawing>
          <wp:anchor distT="0" distB="0" distL="114300" distR="114300" simplePos="0" relativeHeight="251658240" behindDoc="1" locked="0" layoutInCell="1" allowOverlap="1" wp14:anchorId="5C65F46B" wp14:editId="4E5E9326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2AD" w:rsidRPr="00541160">
        <w:rPr>
          <w:color w:val="000000" w:themeColor="text1"/>
          <w:lang w:val="is-IS"/>
        </w:rPr>
        <w:t xml:space="preserve">nÁMSGREIN </w:t>
      </w:r>
      <w:r w:rsidR="00876CC6">
        <w:rPr>
          <w:color w:val="000000" w:themeColor="text1"/>
          <w:lang w:val="is-IS"/>
        </w:rPr>
        <w:t xml:space="preserve"> </w:t>
      </w:r>
      <w:r w:rsidR="00876CC6" w:rsidRPr="00876CC6">
        <w:rPr>
          <w:color w:val="FF0000"/>
          <w:lang w:val="is-IS"/>
        </w:rPr>
        <w:t>Myndmennt</w:t>
      </w:r>
      <w:r w:rsidR="00876CC6">
        <w:rPr>
          <w:color w:val="FF0000"/>
          <w:lang w:val="is-IS"/>
        </w:rPr>
        <w:t xml:space="preserve"> / Sjónlistir</w:t>
      </w:r>
    </w:p>
    <w:p w14:paraId="6ACCFFEE" w14:textId="246EDB0C" w:rsidR="004C5FDA" w:rsidRPr="00541160" w:rsidRDefault="004C5FDA" w:rsidP="004C5FDA">
      <w:pPr>
        <w:pStyle w:val="Name"/>
        <w:spacing w:before="240"/>
        <w:rPr>
          <w:color w:val="000000" w:themeColor="text1"/>
          <w:lang w:val="is-IS"/>
        </w:rPr>
      </w:pPr>
      <w:r w:rsidRPr="00541160">
        <w:rPr>
          <w:color w:val="000000" w:themeColor="text1"/>
          <w:lang w:val="is-IS"/>
        </w:rPr>
        <w:t>KENNSLUyfirlit</w:t>
      </w:r>
      <w:r>
        <w:rPr>
          <w:color w:val="000000" w:themeColor="text1"/>
          <w:lang w:val="is-IS"/>
        </w:rPr>
        <w:t xml:space="preserve"> Námsárið 202</w:t>
      </w:r>
      <w:r w:rsidR="009A4DD9">
        <w:rPr>
          <w:color w:val="000000" w:themeColor="text1"/>
          <w:lang w:val="is-IS"/>
        </w:rPr>
        <w:t>4</w:t>
      </w:r>
      <w:r>
        <w:rPr>
          <w:color w:val="000000" w:themeColor="text1"/>
          <w:lang w:val="is-IS"/>
        </w:rPr>
        <w:t>- 202</w:t>
      </w:r>
      <w:r w:rsidR="009A4DD9">
        <w:rPr>
          <w:color w:val="000000" w:themeColor="text1"/>
          <w:lang w:val="is-IS"/>
        </w:rPr>
        <w:t>5</w:t>
      </w:r>
    </w:p>
    <w:p w14:paraId="78018763" w14:textId="26C9E91C" w:rsidR="00B45A8B" w:rsidRPr="00D31EB4" w:rsidRDefault="00BA5974" w:rsidP="0035672E">
      <w:pPr>
        <w:pStyle w:val="Fyrirsgn1"/>
        <w:spacing w:before="0" w:line="360" w:lineRule="auto"/>
        <w:rPr>
          <w:color w:val="auto"/>
          <w:lang w:val="is-IS"/>
        </w:rPr>
      </w:pPr>
      <w:r w:rsidRPr="00D31EB4">
        <w:rPr>
          <w:color w:val="auto"/>
          <w:lang w:val="is-IS"/>
        </w:rPr>
        <w:t xml:space="preserve">Bekkur: </w:t>
      </w:r>
      <w:r w:rsidR="00651A2D" w:rsidRPr="00D31EB4">
        <w:rPr>
          <w:color w:val="auto"/>
          <w:lang w:val="is-IS"/>
        </w:rPr>
        <w:t xml:space="preserve">1. bekkur </w:t>
      </w:r>
    </w:p>
    <w:p w14:paraId="21B1EBE4" w14:textId="2DB4DED1" w:rsidR="0035672E" w:rsidRPr="00D31EB4" w:rsidRDefault="00BA5974" w:rsidP="0035672E">
      <w:pPr>
        <w:pStyle w:val="Fyrirsgn1"/>
        <w:spacing w:before="0" w:line="360" w:lineRule="auto"/>
        <w:rPr>
          <w:color w:val="auto"/>
          <w:lang w:val="is-IS"/>
        </w:rPr>
      </w:pPr>
      <w:r w:rsidRPr="00D31EB4">
        <w:rPr>
          <w:color w:val="auto"/>
          <w:lang w:val="is-IS"/>
        </w:rPr>
        <w:t>Kennar</w:t>
      </w:r>
      <w:r w:rsidR="00541160" w:rsidRPr="00D31EB4">
        <w:rPr>
          <w:color w:val="auto"/>
          <w:lang w:val="is-IS"/>
        </w:rPr>
        <w:t>i: Greta S. Guðmundsdóttir</w:t>
      </w:r>
      <w:r w:rsidR="00454465" w:rsidRPr="00D31EB4">
        <w:rPr>
          <w:color w:val="auto"/>
          <w:lang w:val="is-IS"/>
        </w:rPr>
        <w:t xml:space="preserve"> </w:t>
      </w:r>
    </w:p>
    <w:p w14:paraId="57C913EA" w14:textId="65F35EE7" w:rsidR="00DD6FA6" w:rsidRPr="00D31EB4" w:rsidRDefault="00A94F35" w:rsidP="0035672E">
      <w:pPr>
        <w:pStyle w:val="Fyrirsgn1"/>
        <w:spacing w:before="0" w:after="0" w:line="360" w:lineRule="auto"/>
        <w:rPr>
          <w:rStyle w:val="Fyrirsgn1Staf"/>
          <w:b/>
          <w:bCs/>
          <w:color w:val="auto"/>
          <w:lang w:val="is-IS"/>
        </w:rPr>
      </w:pPr>
      <w:r w:rsidRPr="00D31EB4">
        <w:rPr>
          <w:rStyle w:val="Fyrirsgn1Staf"/>
          <w:b/>
          <w:bCs/>
          <w:color w:val="auto"/>
          <w:lang w:val="is-IS"/>
        </w:rPr>
        <w:t>Kennslu</w:t>
      </w:r>
      <w:r w:rsidR="00DD6FA6" w:rsidRPr="00D31EB4">
        <w:rPr>
          <w:rStyle w:val="Fyrirsgn1Staf"/>
          <w:b/>
          <w:bCs/>
          <w:color w:val="auto"/>
          <w:lang w:val="is-IS"/>
        </w:rPr>
        <w:t>aðferðir:</w:t>
      </w:r>
      <w:r w:rsidR="00541160" w:rsidRPr="00D31EB4">
        <w:rPr>
          <w:rStyle w:val="Fyrirsgn1Staf"/>
          <w:b/>
          <w:bCs/>
          <w:color w:val="auto"/>
          <w:lang w:val="is-IS"/>
        </w:rPr>
        <w:t xml:space="preserve"> </w:t>
      </w:r>
      <w:r w:rsidR="00876CC6" w:rsidRPr="00D31EB4">
        <w:rPr>
          <w:rStyle w:val="Fyrirsgn1Staf"/>
          <w:b/>
          <w:bCs/>
          <w:color w:val="auto"/>
          <w:lang w:val="is-IS"/>
        </w:rPr>
        <w:t>Innlögn, myndasýningar</w:t>
      </w:r>
      <w:r w:rsidR="00F802DC" w:rsidRPr="00D31EB4">
        <w:rPr>
          <w:rStyle w:val="Fyrirsgn1Staf"/>
          <w:b/>
          <w:bCs/>
          <w:color w:val="auto"/>
          <w:lang w:val="is-IS"/>
        </w:rPr>
        <w:t>, sýnikennsla</w:t>
      </w:r>
      <w:r w:rsidR="00B7130C" w:rsidRPr="00D31EB4">
        <w:rPr>
          <w:rStyle w:val="Fyrirsgn1Staf"/>
          <w:b/>
          <w:bCs/>
          <w:color w:val="auto"/>
          <w:lang w:val="is-IS"/>
        </w:rPr>
        <w:t>.</w:t>
      </w:r>
      <w:r w:rsidR="00876CC6" w:rsidRPr="00D31EB4">
        <w:rPr>
          <w:rStyle w:val="Fyrirsgn1Staf"/>
          <w:b/>
          <w:bCs/>
          <w:color w:val="auto"/>
          <w:lang w:val="is-IS"/>
        </w:rPr>
        <w:t xml:space="preserve"> verkleg vinna</w:t>
      </w:r>
      <w:r w:rsidR="0021731C" w:rsidRPr="00D31EB4">
        <w:rPr>
          <w:rStyle w:val="Fyrirsgn1Staf"/>
          <w:b/>
          <w:bCs/>
          <w:color w:val="auto"/>
          <w:lang w:val="is-IS"/>
        </w:rPr>
        <w:t xml:space="preserve"> og samtal.</w:t>
      </w:r>
    </w:p>
    <w:p w14:paraId="1FB744CF" w14:textId="41DBD8A5" w:rsidR="00E17E42" w:rsidRPr="00D31EB4" w:rsidRDefault="00195CCC" w:rsidP="0035672E">
      <w:pPr>
        <w:pStyle w:val="Fyrirsgn1"/>
        <w:spacing w:before="0" w:after="0" w:line="360" w:lineRule="auto"/>
        <w:rPr>
          <w:rFonts w:asciiTheme="minorHAnsi" w:hAnsiTheme="minorHAnsi"/>
          <w:caps/>
          <w:color w:val="auto"/>
          <w:spacing w:val="0"/>
          <w:sz w:val="22"/>
          <w:lang w:val="is-IS" w:eastAsia="en-US"/>
        </w:rPr>
      </w:pPr>
      <w:r w:rsidRPr="00D31EB4">
        <w:rPr>
          <w:rStyle w:val="Fyrirsgn1Staf"/>
          <w:b/>
          <w:bCs/>
          <w:color w:val="auto"/>
          <w:lang w:val="is-IS"/>
        </w:rPr>
        <w:t>Náms</w:t>
      </w:r>
      <w:r w:rsidR="00876CC6" w:rsidRPr="00D31EB4">
        <w:rPr>
          <w:rStyle w:val="Fyrirsgn1Staf"/>
          <w:b/>
          <w:bCs/>
          <w:color w:val="auto"/>
          <w:lang w:val="is-IS"/>
        </w:rPr>
        <w:t>efni</w:t>
      </w:r>
      <w:r w:rsidRPr="00D31EB4">
        <w:rPr>
          <w:rStyle w:val="Fyrirsgn2Staf"/>
          <w:color w:val="auto"/>
          <w:lang w:val="is-IS" w:eastAsia="en-US"/>
        </w:rPr>
        <w:t>:</w:t>
      </w:r>
      <w:r w:rsidRPr="00D31EB4">
        <w:rPr>
          <w:color w:val="auto"/>
          <w:lang w:val="is-IS" w:eastAsia="en-US"/>
        </w:rPr>
        <w:t xml:space="preserve"> </w:t>
      </w:r>
      <w:r w:rsidR="00876CC6" w:rsidRPr="00D31EB4">
        <w:rPr>
          <w:color w:val="auto"/>
          <w:lang w:val="is-IS" w:eastAsia="en-US"/>
        </w:rPr>
        <w:t xml:space="preserve">Allt námsefnið er búið til </w:t>
      </w:r>
      <w:r w:rsidR="0021731C" w:rsidRPr="00D31EB4">
        <w:rPr>
          <w:color w:val="auto"/>
          <w:lang w:val="is-IS" w:eastAsia="en-US"/>
        </w:rPr>
        <w:t xml:space="preserve">og mótað </w:t>
      </w:r>
      <w:r w:rsidR="00876CC6" w:rsidRPr="00D31EB4">
        <w:rPr>
          <w:color w:val="auto"/>
          <w:lang w:val="is-IS" w:eastAsia="en-US"/>
        </w:rPr>
        <w:t>af myndmenntakennara</w:t>
      </w:r>
    </w:p>
    <w:p w14:paraId="6B594D83" w14:textId="4B962DF5" w:rsidR="00E17E42" w:rsidRPr="00D31EB4" w:rsidRDefault="00A94F35" w:rsidP="0035672E">
      <w:pPr>
        <w:pStyle w:val="Fyrirsgn1"/>
        <w:spacing w:before="0" w:after="0" w:line="360" w:lineRule="auto"/>
        <w:rPr>
          <w:rFonts w:ascii="Arial" w:hAnsi="Arial" w:cs="Arial"/>
          <w:caps/>
          <w:color w:val="auto"/>
          <w:spacing w:val="0"/>
          <w:sz w:val="22"/>
          <w:lang w:val="is-IS"/>
        </w:rPr>
      </w:pPr>
      <w:r w:rsidRPr="00D31EB4">
        <w:rPr>
          <w:rStyle w:val="Fyrirsgn2Staf"/>
          <w:rFonts w:eastAsiaTheme="minorHAnsi" w:cstheme="minorBidi"/>
          <w:b/>
          <w:i w:val="0"/>
          <w:color w:val="auto"/>
          <w:sz w:val="28"/>
          <w:szCs w:val="22"/>
          <w:lang w:val="is-IS"/>
        </w:rPr>
        <w:t>Námsmat</w:t>
      </w:r>
      <w:r w:rsidRPr="00D31EB4">
        <w:rPr>
          <w:rStyle w:val="Fyrirsgn2Staf"/>
          <w:b/>
          <w:bCs/>
          <w:color w:val="auto"/>
          <w:lang w:val="is-IS"/>
        </w:rPr>
        <w:t>:</w:t>
      </w:r>
      <w:r w:rsidRPr="00D31EB4">
        <w:rPr>
          <w:rFonts w:ascii="Arial" w:hAnsi="Arial" w:cs="Arial"/>
          <w:color w:val="auto"/>
          <w:lang w:val="is-IS"/>
        </w:rPr>
        <w:t xml:space="preserve"> </w:t>
      </w:r>
      <w:r w:rsidR="00876CC6" w:rsidRPr="00D31EB4">
        <w:rPr>
          <w:rFonts w:ascii="Arial" w:hAnsi="Arial" w:cs="Arial"/>
          <w:color w:val="auto"/>
          <w:lang w:val="is-IS"/>
        </w:rPr>
        <w:t xml:space="preserve">Leiðsagnarmat / Hæfniviðmið </w:t>
      </w:r>
    </w:p>
    <w:p w14:paraId="37B54738" w14:textId="124C6360" w:rsidR="00E17E42" w:rsidRPr="00D31EB4" w:rsidRDefault="00BA5974" w:rsidP="0035672E">
      <w:pPr>
        <w:pStyle w:val="Fyrirsgn1"/>
        <w:spacing w:before="0" w:after="0" w:line="360" w:lineRule="auto"/>
        <w:rPr>
          <w:color w:val="auto"/>
          <w:lang w:val="is-IS"/>
        </w:rPr>
      </w:pPr>
      <w:r w:rsidRPr="00D31EB4">
        <w:rPr>
          <w:color w:val="auto"/>
          <w:lang w:val="is-IS"/>
        </w:rPr>
        <w:t>Námsgögn:</w:t>
      </w:r>
      <w:r w:rsidR="00876CC6" w:rsidRPr="00D31EB4">
        <w:rPr>
          <w:color w:val="auto"/>
          <w:lang w:val="is-IS"/>
        </w:rPr>
        <w:t xml:space="preserve"> Margskonar liti</w:t>
      </w:r>
      <w:r w:rsidR="0021731C" w:rsidRPr="00D31EB4">
        <w:rPr>
          <w:color w:val="auto"/>
          <w:lang w:val="is-IS"/>
        </w:rPr>
        <w:t>r</w:t>
      </w:r>
      <w:r w:rsidR="00F0144E">
        <w:rPr>
          <w:color w:val="auto"/>
          <w:lang w:val="is-IS"/>
        </w:rPr>
        <w:t xml:space="preserve"> </w:t>
      </w:r>
      <w:r w:rsidR="0021731C" w:rsidRPr="00D31EB4">
        <w:rPr>
          <w:color w:val="auto"/>
          <w:lang w:val="is-IS"/>
        </w:rPr>
        <w:t>,</w:t>
      </w:r>
      <w:r w:rsidR="00876CC6" w:rsidRPr="00D31EB4">
        <w:rPr>
          <w:color w:val="auto"/>
          <w:lang w:val="is-IS"/>
        </w:rPr>
        <w:t xml:space="preserve">pappír </w:t>
      </w:r>
      <w:r w:rsidR="00CE0B12" w:rsidRPr="00D31EB4">
        <w:rPr>
          <w:color w:val="auto"/>
          <w:lang w:val="is-IS"/>
        </w:rPr>
        <w:t>og</w:t>
      </w:r>
      <w:r w:rsidR="0021731C" w:rsidRPr="00D31EB4">
        <w:rPr>
          <w:color w:val="auto"/>
          <w:lang w:val="is-IS"/>
        </w:rPr>
        <w:t xml:space="preserve"> </w:t>
      </w:r>
      <w:r w:rsidR="00CE0B12" w:rsidRPr="00D31EB4">
        <w:rPr>
          <w:color w:val="auto"/>
          <w:lang w:val="is-IS"/>
        </w:rPr>
        <w:t xml:space="preserve">verkfæri </w:t>
      </w:r>
      <w:r w:rsidR="00876CC6" w:rsidRPr="00D31EB4">
        <w:rPr>
          <w:color w:val="auto"/>
          <w:lang w:val="is-IS"/>
        </w:rPr>
        <w:t>ásamt myndasýningum</w:t>
      </w:r>
      <w:r w:rsidR="00B92AED" w:rsidRPr="00D31EB4">
        <w:rPr>
          <w:color w:val="auto"/>
          <w:lang w:val="is-IS"/>
        </w:rPr>
        <w:t xml:space="preserve"> og fagorðabank</w:t>
      </w:r>
      <w:r w:rsidR="0021731C" w:rsidRPr="00D31EB4">
        <w:rPr>
          <w:color w:val="auto"/>
          <w:lang w:val="is-IS"/>
        </w:rPr>
        <w:t>a</w:t>
      </w:r>
    </w:p>
    <w:p w14:paraId="214EAD1F" w14:textId="77777777" w:rsidR="00CF780A" w:rsidRPr="00D31EB4" w:rsidRDefault="00CF780A" w:rsidP="00CF780A">
      <w:pPr>
        <w:rPr>
          <w:color w:val="auto"/>
          <w:lang w:val="is-IS"/>
        </w:rPr>
      </w:pPr>
    </w:p>
    <w:p w14:paraId="48B84DE9" w14:textId="77777777" w:rsidR="00B92AED" w:rsidRPr="00D31EB4" w:rsidRDefault="00DD6FA6" w:rsidP="00B92AED">
      <w:pPr>
        <w:rPr>
          <w:i/>
          <w:noProof/>
          <w:color w:val="auto"/>
          <w:lang w:val="is-IS"/>
        </w:rPr>
      </w:pPr>
      <w:r w:rsidRPr="00D31EB4">
        <w:rPr>
          <w:rFonts w:asciiTheme="majorHAnsi" w:hAnsiTheme="majorHAnsi"/>
          <w:color w:val="auto"/>
          <w:sz w:val="28"/>
          <w:szCs w:val="28"/>
          <w:lang w:val="is-IS"/>
        </w:rPr>
        <w:t>Lykilhæfni:</w:t>
      </w:r>
      <w:r w:rsidR="00B92AED" w:rsidRPr="00D31EB4">
        <w:rPr>
          <w:rFonts w:asciiTheme="majorHAnsi" w:hAnsiTheme="majorHAnsi"/>
          <w:color w:val="auto"/>
          <w:sz w:val="28"/>
          <w:szCs w:val="28"/>
          <w:lang w:val="is-IS"/>
        </w:rPr>
        <w:t xml:space="preserve"> </w:t>
      </w:r>
      <w:r w:rsidR="00B92AED" w:rsidRPr="00D31EB4">
        <w:rPr>
          <w:b w:val="0"/>
          <w:i/>
          <w:noProof/>
          <w:color w:val="auto"/>
          <w:lang w:val="is-IS"/>
        </w:rPr>
        <w:t>Lögð verður áhersla á að nemandi öðlist eftirfarandi lykilhæfni.</w:t>
      </w:r>
    </w:p>
    <w:p w14:paraId="6191BAEF" w14:textId="77777777" w:rsidR="00B92AED" w:rsidRPr="00D31EB4" w:rsidRDefault="00B92AED" w:rsidP="00B92AED">
      <w:pPr>
        <w:keepNext/>
        <w:keepLines/>
        <w:numPr>
          <w:ilvl w:val="0"/>
          <w:numId w:val="14"/>
        </w:numPr>
        <w:spacing w:before="220" w:after="80"/>
        <w:contextualSpacing/>
        <w:outlineLvl w:val="1"/>
        <w:rPr>
          <w:rFonts w:asciiTheme="majorHAnsi" w:eastAsiaTheme="majorEastAsia" w:hAnsiTheme="majorHAnsi" w:cs="Calibri"/>
          <w:bCs/>
          <w:noProof/>
          <w:color w:val="auto"/>
          <w:spacing w:val="21"/>
          <w:sz w:val="24"/>
          <w:szCs w:val="24"/>
          <w:lang w:val="is-IS"/>
        </w:rPr>
      </w:pPr>
      <w:r w:rsidRPr="00D31EB4">
        <w:rPr>
          <w:rFonts w:asciiTheme="majorHAnsi" w:eastAsiaTheme="majorEastAsia" w:hAnsiTheme="majorHAnsi" w:cs="Calibri"/>
          <w:bCs/>
          <w:noProof/>
          <w:color w:val="auto"/>
          <w:spacing w:val="21"/>
          <w:sz w:val="24"/>
          <w:szCs w:val="24"/>
          <w:lang w:val="is-IS"/>
        </w:rPr>
        <w:t xml:space="preserve">Gert sér grein fyrir að iðulega er hægt að komast að fleiri en einni niðurstöðu við úrlausn verkefna og að læra má af mistökum og nýta það á skapandi hátt.  </w:t>
      </w:r>
    </w:p>
    <w:p w14:paraId="2EBD541E" w14:textId="77777777" w:rsidR="00B92AED" w:rsidRPr="00D31EB4" w:rsidRDefault="00B92AED" w:rsidP="00B92AED">
      <w:pPr>
        <w:keepNext/>
        <w:keepLines/>
        <w:numPr>
          <w:ilvl w:val="0"/>
          <w:numId w:val="14"/>
        </w:numPr>
        <w:spacing w:before="220" w:after="80"/>
        <w:contextualSpacing/>
        <w:outlineLvl w:val="1"/>
        <w:rPr>
          <w:rFonts w:asciiTheme="majorHAnsi" w:eastAsiaTheme="majorEastAsia" w:hAnsiTheme="majorHAnsi" w:cs="Calibri"/>
          <w:bCs/>
          <w:noProof/>
          <w:color w:val="auto"/>
          <w:spacing w:val="21"/>
          <w:sz w:val="24"/>
          <w:szCs w:val="24"/>
          <w:lang w:val="is-IS"/>
        </w:rPr>
      </w:pPr>
      <w:r w:rsidRPr="00D31EB4">
        <w:rPr>
          <w:rFonts w:asciiTheme="majorHAnsi" w:eastAsiaTheme="majorEastAsia" w:hAnsiTheme="majorHAnsi" w:cs="Calibri"/>
          <w:bCs/>
          <w:noProof/>
          <w:color w:val="auto"/>
          <w:spacing w:val="21"/>
          <w:sz w:val="24"/>
          <w:szCs w:val="24"/>
          <w:lang w:val="is-IS"/>
        </w:rPr>
        <w:t xml:space="preserve">Unnið eftir fyrirmælum og borið ábyrgð á eigin verkefnum og vinnubrögðum þegar við á. </w:t>
      </w:r>
    </w:p>
    <w:p w14:paraId="3050CEF4" w14:textId="77777777" w:rsidR="00B92AED" w:rsidRPr="00D31EB4" w:rsidRDefault="00B92AED" w:rsidP="00B92AED">
      <w:pPr>
        <w:keepNext/>
        <w:keepLines/>
        <w:numPr>
          <w:ilvl w:val="0"/>
          <w:numId w:val="14"/>
        </w:numPr>
        <w:spacing w:before="220" w:after="80"/>
        <w:contextualSpacing/>
        <w:outlineLvl w:val="1"/>
        <w:rPr>
          <w:rFonts w:asciiTheme="majorHAnsi" w:eastAsiaTheme="majorEastAsia" w:hAnsiTheme="majorHAnsi" w:cs="Calibri"/>
          <w:bCs/>
          <w:noProof/>
          <w:color w:val="auto"/>
          <w:spacing w:val="21"/>
          <w:sz w:val="24"/>
          <w:szCs w:val="24"/>
          <w:lang w:val="is-IS"/>
        </w:rPr>
      </w:pPr>
      <w:r w:rsidRPr="00D31EB4">
        <w:rPr>
          <w:rFonts w:asciiTheme="majorHAnsi" w:eastAsiaTheme="majorEastAsia" w:hAnsiTheme="majorHAnsi" w:cs="Calibri"/>
          <w:bCs/>
          <w:noProof/>
          <w:color w:val="auto"/>
          <w:spacing w:val="21"/>
          <w:sz w:val="24"/>
          <w:szCs w:val="24"/>
          <w:lang w:val="is-IS"/>
        </w:rPr>
        <w:t xml:space="preserve">Tekið leiðsögn á jákvæðan hátt..  </w:t>
      </w:r>
    </w:p>
    <w:p w14:paraId="27202821" w14:textId="77777777" w:rsidR="00B92AED" w:rsidRPr="00B92AED" w:rsidRDefault="00B92AED" w:rsidP="00B92AED">
      <w:pPr>
        <w:keepNext/>
        <w:keepLines/>
        <w:spacing w:before="220" w:after="80"/>
        <w:contextualSpacing/>
        <w:outlineLvl w:val="1"/>
        <w:rPr>
          <w:rFonts w:ascii="Calibri" w:eastAsiaTheme="majorEastAsia" w:hAnsi="Calibri" w:cs="Calibri"/>
          <w:b w:val="0"/>
          <w:noProof/>
          <w:color w:val="000000" w:themeColor="text1"/>
          <w:spacing w:val="21"/>
          <w:sz w:val="28"/>
          <w:szCs w:val="28"/>
          <w:lang w:val="is-IS"/>
        </w:rPr>
      </w:pPr>
    </w:p>
    <w:bookmarkEnd w:id="0"/>
    <w:p w14:paraId="38735701" w14:textId="22C254C0" w:rsidR="00F47FDB" w:rsidRPr="00541160" w:rsidRDefault="00F47FDB" w:rsidP="00C673E7">
      <w:pPr>
        <w:spacing w:before="240" w:after="0"/>
        <w:rPr>
          <w:lang w:val="is-IS"/>
        </w:rPr>
      </w:pPr>
    </w:p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3827"/>
        <w:gridCol w:w="4404"/>
        <w:gridCol w:w="2138"/>
      </w:tblGrid>
      <w:tr w:rsidR="00865C40" w:rsidRPr="00541160" w14:paraId="0722E780" w14:textId="77777777" w:rsidTr="007F1A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FA12355" w14:textId="77777777" w:rsidR="00865C40" w:rsidRPr="00541160" w:rsidRDefault="00865C40" w:rsidP="00A948EC">
            <w:pPr>
              <w:spacing w:before="240"/>
              <w:rPr>
                <w:b/>
                <w:color w:val="000000" w:themeColor="text1"/>
                <w:lang w:val="is-IS"/>
              </w:rPr>
            </w:pPr>
            <w:r w:rsidRPr="00541160">
              <w:rPr>
                <w:b/>
                <w:color w:val="000000" w:themeColor="text1"/>
                <w:lang w:val="is-IS"/>
              </w:rPr>
              <w:lastRenderedPageBreak/>
              <w:t>Tímabil</w:t>
            </w:r>
          </w:p>
        </w:tc>
        <w:tc>
          <w:tcPr>
            <w:tcW w:w="1559" w:type="dxa"/>
          </w:tcPr>
          <w:p w14:paraId="13D577D5" w14:textId="560EF36C" w:rsidR="00865C40" w:rsidRPr="00541160" w:rsidRDefault="002D1C46" w:rsidP="00A948EC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lang w:val="is-IS"/>
              </w:rPr>
            </w:pPr>
            <w:r w:rsidRPr="00541160">
              <w:rPr>
                <w:b/>
                <w:color w:val="000000" w:themeColor="text1"/>
                <w:lang w:val="is-IS"/>
              </w:rPr>
              <w:t>Verkefni</w:t>
            </w:r>
          </w:p>
        </w:tc>
        <w:tc>
          <w:tcPr>
            <w:tcW w:w="3827" w:type="dxa"/>
          </w:tcPr>
          <w:p w14:paraId="7F62D4E8" w14:textId="38AC094E" w:rsidR="00865C40" w:rsidRPr="00541160" w:rsidRDefault="00EF157F" w:rsidP="00A948EC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lang w:val="is-IS"/>
              </w:rPr>
            </w:pPr>
            <w:r>
              <w:rPr>
                <w:b/>
                <w:color w:val="000000" w:themeColor="text1"/>
                <w:lang w:val="is-IS"/>
              </w:rPr>
              <w:t>Markmið og leiðir</w:t>
            </w:r>
          </w:p>
        </w:tc>
        <w:tc>
          <w:tcPr>
            <w:tcW w:w="4404" w:type="dxa"/>
          </w:tcPr>
          <w:p w14:paraId="0D8EC0C5" w14:textId="77777777" w:rsidR="00865C40" w:rsidRPr="00541160" w:rsidRDefault="00865C40" w:rsidP="00A948EC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  <w:lang w:val="is-IS"/>
              </w:rPr>
            </w:pPr>
            <w:r w:rsidRPr="00541160">
              <w:rPr>
                <w:b/>
                <w:bCs w:val="0"/>
                <w:color w:val="000000" w:themeColor="text1"/>
                <w:lang w:val="is-IS"/>
              </w:rPr>
              <w:t>Hæfniviðmið</w:t>
            </w:r>
          </w:p>
        </w:tc>
        <w:tc>
          <w:tcPr>
            <w:tcW w:w="2138" w:type="dxa"/>
          </w:tcPr>
          <w:p w14:paraId="3885FC0A" w14:textId="77777777" w:rsidR="00865C40" w:rsidRPr="00541160" w:rsidRDefault="00865C40" w:rsidP="00A948EC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lang w:val="is-IS"/>
              </w:rPr>
            </w:pPr>
            <w:r w:rsidRPr="00541160">
              <w:rPr>
                <w:b/>
                <w:color w:val="000000" w:themeColor="text1"/>
                <w:lang w:val="is-IS"/>
              </w:rPr>
              <w:t>Námsmat</w:t>
            </w:r>
          </w:p>
        </w:tc>
      </w:tr>
      <w:tr w:rsidR="00865C40" w:rsidRPr="00F0144E" w14:paraId="57BB054E" w14:textId="77777777" w:rsidTr="007F1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C6FC8F5" w14:textId="77777777" w:rsidR="00B9529C" w:rsidRDefault="00B9529C" w:rsidP="00F802DC">
            <w:pPr>
              <w:rPr>
                <w:bCs w:val="0"/>
                <w:color w:val="000000" w:themeColor="text1"/>
                <w:lang w:val="is-IS"/>
              </w:rPr>
            </w:pPr>
          </w:p>
          <w:p w14:paraId="5053C0B7" w14:textId="51DF7BAD" w:rsidR="00166764" w:rsidRDefault="002D1C46" w:rsidP="00F802DC">
            <w:pPr>
              <w:rPr>
                <w:bCs w:val="0"/>
                <w:color w:val="000000" w:themeColor="text1"/>
                <w:lang w:val="is-IS"/>
              </w:rPr>
            </w:pPr>
            <w:r w:rsidRPr="00B92AED">
              <w:rPr>
                <w:b/>
                <w:color w:val="000000" w:themeColor="text1"/>
                <w:lang w:val="is-IS"/>
              </w:rPr>
              <w:t xml:space="preserve">Kennt er í </w:t>
            </w:r>
            <w:r w:rsidR="00DC4AF4">
              <w:rPr>
                <w:b/>
                <w:color w:val="000000" w:themeColor="text1"/>
                <w:lang w:val="is-IS"/>
              </w:rPr>
              <w:t>fjór</w:t>
            </w:r>
            <w:r w:rsidRPr="00B92AED">
              <w:rPr>
                <w:b/>
                <w:color w:val="000000" w:themeColor="text1"/>
                <w:lang w:val="is-IS"/>
              </w:rPr>
              <w:t xml:space="preserve">skiptum </w:t>
            </w:r>
          </w:p>
          <w:p w14:paraId="24B8725C" w14:textId="4540CE9A" w:rsidR="00865C40" w:rsidRDefault="00DC4AF4" w:rsidP="00F802DC">
            <w:pPr>
              <w:rPr>
                <w:bCs w:val="0"/>
                <w:color w:val="000000" w:themeColor="text1"/>
                <w:lang w:val="is-IS"/>
              </w:rPr>
            </w:pPr>
            <w:r>
              <w:rPr>
                <w:b/>
                <w:color w:val="000000" w:themeColor="text1"/>
                <w:lang w:val="is-IS"/>
              </w:rPr>
              <w:t>l</w:t>
            </w:r>
            <w:r w:rsidR="002D1C46" w:rsidRPr="00B92AED">
              <w:rPr>
                <w:b/>
                <w:color w:val="000000" w:themeColor="text1"/>
                <w:lang w:val="is-IS"/>
              </w:rPr>
              <w:t>otum</w:t>
            </w:r>
            <w:r w:rsidR="00166764">
              <w:rPr>
                <w:b/>
                <w:color w:val="000000" w:themeColor="text1"/>
                <w:lang w:val="is-IS"/>
              </w:rPr>
              <w:t>:</w:t>
            </w:r>
          </w:p>
          <w:p w14:paraId="73CCB938" w14:textId="50A520E3" w:rsidR="00F802DC" w:rsidRDefault="00F802DC" w:rsidP="00F802DC">
            <w:pPr>
              <w:rPr>
                <w:b/>
                <w:color w:val="000000" w:themeColor="text1"/>
                <w:lang w:val="is-IS"/>
              </w:rPr>
            </w:pPr>
          </w:p>
          <w:p w14:paraId="128DA7D5" w14:textId="798DA137" w:rsidR="00DC4AF4" w:rsidRDefault="00F802DC" w:rsidP="00F802DC">
            <w:pPr>
              <w:rPr>
                <w:color w:val="000000" w:themeColor="text1"/>
                <w:lang w:val="is-IS"/>
              </w:rPr>
            </w:pPr>
            <w:r w:rsidRPr="00166764">
              <w:rPr>
                <w:b/>
                <w:color w:val="000000" w:themeColor="text1"/>
                <w:lang w:val="is-IS"/>
              </w:rPr>
              <w:t>Hópur 1:</w:t>
            </w:r>
            <w:r w:rsidRPr="00166764">
              <w:rPr>
                <w:color w:val="000000" w:themeColor="text1"/>
                <w:lang w:val="is-IS"/>
              </w:rPr>
              <w:t xml:space="preserve">    </w:t>
            </w:r>
            <w:r w:rsidRPr="00855618">
              <w:rPr>
                <w:b/>
                <w:bCs w:val="0"/>
                <w:color w:val="000000" w:themeColor="text1"/>
                <w:lang w:val="is-IS"/>
              </w:rPr>
              <w:t>2</w:t>
            </w:r>
            <w:r w:rsidR="009A4DD9">
              <w:rPr>
                <w:b/>
                <w:bCs w:val="0"/>
                <w:color w:val="000000" w:themeColor="text1"/>
                <w:lang w:val="is-IS"/>
              </w:rPr>
              <w:t>6</w:t>
            </w:r>
            <w:r w:rsidR="00166764" w:rsidRPr="00855618">
              <w:rPr>
                <w:b/>
                <w:bCs w:val="0"/>
                <w:color w:val="000000" w:themeColor="text1"/>
                <w:lang w:val="is-IS"/>
              </w:rPr>
              <w:t>.08</w:t>
            </w:r>
            <w:r w:rsidR="00DC4AF4">
              <w:rPr>
                <w:b/>
                <w:bCs w:val="0"/>
                <w:color w:val="000000" w:themeColor="text1"/>
                <w:lang w:val="is-IS"/>
              </w:rPr>
              <w:t xml:space="preserve"> -</w:t>
            </w:r>
            <w:r w:rsidR="00166764" w:rsidRPr="00855618">
              <w:rPr>
                <w:b/>
                <w:bCs w:val="0"/>
                <w:color w:val="000000" w:themeColor="text1"/>
                <w:lang w:val="is-IS"/>
              </w:rPr>
              <w:t xml:space="preserve"> </w:t>
            </w:r>
            <w:r w:rsidR="00DC4AF4">
              <w:rPr>
                <w:b/>
                <w:bCs w:val="0"/>
                <w:color w:val="000000" w:themeColor="text1"/>
                <w:lang w:val="is-IS"/>
              </w:rPr>
              <w:t>20.10</w:t>
            </w:r>
          </w:p>
          <w:p w14:paraId="42AFCB69" w14:textId="77777777" w:rsidR="00DC4AF4" w:rsidRDefault="00DC4AF4" w:rsidP="00F802DC">
            <w:pPr>
              <w:rPr>
                <w:color w:val="000000" w:themeColor="text1"/>
                <w:lang w:val="is-IS"/>
              </w:rPr>
            </w:pPr>
          </w:p>
          <w:p w14:paraId="7FA1ABFD" w14:textId="5FA5957B" w:rsidR="00E74891" w:rsidRDefault="00F802DC" w:rsidP="00F802DC">
            <w:pPr>
              <w:rPr>
                <w:color w:val="000000" w:themeColor="text1"/>
                <w:lang w:val="is-IS"/>
              </w:rPr>
            </w:pPr>
            <w:r w:rsidRPr="00166764">
              <w:rPr>
                <w:b/>
                <w:color w:val="000000" w:themeColor="text1"/>
                <w:lang w:val="is-IS"/>
              </w:rPr>
              <w:t xml:space="preserve">Hópur 2: </w:t>
            </w:r>
            <w:r w:rsidRPr="00166764">
              <w:rPr>
                <w:color w:val="000000" w:themeColor="text1"/>
                <w:lang w:val="is-IS"/>
              </w:rPr>
              <w:t xml:space="preserve">     </w:t>
            </w:r>
            <w:r w:rsidR="00166764" w:rsidRPr="00855618">
              <w:rPr>
                <w:b/>
                <w:bCs w:val="0"/>
                <w:color w:val="000000" w:themeColor="text1"/>
                <w:lang w:val="is-IS"/>
              </w:rPr>
              <w:t>2</w:t>
            </w:r>
            <w:r w:rsidR="00DC4AF4">
              <w:rPr>
                <w:b/>
                <w:bCs w:val="0"/>
                <w:color w:val="000000" w:themeColor="text1"/>
                <w:lang w:val="is-IS"/>
              </w:rPr>
              <w:t>3</w:t>
            </w:r>
            <w:r w:rsidR="00166764" w:rsidRPr="00855618">
              <w:rPr>
                <w:b/>
                <w:bCs w:val="0"/>
                <w:color w:val="000000" w:themeColor="text1"/>
                <w:lang w:val="is-IS"/>
              </w:rPr>
              <w:t>.1</w:t>
            </w:r>
            <w:r w:rsidR="00DC4AF4">
              <w:rPr>
                <w:b/>
                <w:bCs w:val="0"/>
                <w:color w:val="000000" w:themeColor="text1"/>
                <w:lang w:val="is-IS"/>
              </w:rPr>
              <w:t>0</w:t>
            </w:r>
            <w:r w:rsidR="00166764" w:rsidRPr="00855618">
              <w:rPr>
                <w:b/>
                <w:bCs w:val="0"/>
                <w:color w:val="000000" w:themeColor="text1"/>
                <w:lang w:val="is-IS"/>
              </w:rPr>
              <w:t xml:space="preserve"> </w:t>
            </w:r>
            <w:r w:rsidR="00DC4AF4">
              <w:rPr>
                <w:b/>
                <w:bCs w:val="0"/>
                <w:color w:val="000000" w:themeColor="text1"/>
                <w:lang w:val="is-IS"/>
              </w:rPr>
              <w:t>-19.12</w:t>
            </w:r>
          </w:p>
          <w:p w14:paraId="1ED4B879" w14:textId="77777777" w:rsidR="00DC4AF4" w:rsidRDefault="00DC4AF4" w:rsidP="00F802DC">
            <w:pPr>
              <w:rPr>
                <w:bCs w:val="0"/>
                <w:color w:val="000000" w:themeColor="text1"/>
                <w:lang w:val="is-IS"/>
              </w:rPr>
            </w:pPr>
          </w:p>
          <w:p w14:paraId="2266328B" w14:textId="68F015B6" w:rsidR="00F802DC" w:rsidRDefault="00F802DC" w:rsidP="00F802DC">
            <w:pPr>
              <w:rPr>
                <w:color w:val="000000" w:themeColor="text1"/>
                <w:lang w:val="is-IS"/>
              </w:rPr>
            </w:pPr>
            <w:r w:rsidRPr="00166764">
              <w:rPr>
                <w:b/>
                <w:color w:val="000000" w:themeColor="text1"/>
                <w:lang w:val="is-IS"/>
              </w:rPr>
              <w:t>Hópur 3:</w:t>
            </w:r>
            <w:r w:rsidRPr="00166764">
              <w:rPr>
                <w:color w:val="000000" w:themeColor="text1"/>
                <w:lang w:val="is-IS"/>
              </w:rPr>
              <w:t xml:space="preserve">      </w:t>
            </w:r>
            <w:r w:rsidR="00DC4AF4" w:rsidRPr="00DC4AF4">
              <w:rPr>
                <w:b/>
                <w:bCs w:val="0"/>
                <w:color w:val="000000" w:themeColor="text1"/>
                <w:lang w:val="is-IS"/>
              </w:rPr>
              <w:t>08.01</w:t>
            </w:r>
            <w:r w:rsidR="00166764" w:rsidRPr="00855618">
              <w:rPr>
                <w:b/>
                <w:bCs w:val="0"/>
                <w:color w:val="000000" w:themeColor="text1"/>
                <w:lang w:val="is-IS"/>
              </w:rPr>
              <w:t xml:space="preserve">- </w:t>
            </w:r>
            <w:r w:rsidR="00DC4AF4">
              <w:rPr>
                <w:b/>
                <w:bCs w:val="0"/>
                <w:color w:val="000000" w:themeColor="text1"/>
                <w:lang w:val="is-IS"/>
              </w:rPr>
              <w:t>15.03</w:t>
            </w:r>
          </w:p>
          <w:p w14:paraId="55D1CCE2" w14:textId="77777777" w:rsidR="00DC4AF4" w:rsidRDefault="00DC4AF4" w:rsidP="00F802DC">
            <w:pPr>
              <w:rPr>
                <w:color w:val="000000" w:themeColor="text1"/>
                <w:lang w:val="is-IS"/>
              </w:rPr>
            </w:pPr>
          </w:p>
          <w:p w14:paraId="2A6A0898" w14:textId="3C143A87" w:rsidR="00DC4AF4" w:rsidRPr="00166764" w:rsidRDefault="00DC4AF4" w:rsidP="00DC4AF4">
            <w:pPr>
              <w:rPr>
                <w:color w:val="000000" w:themeColor="text1"/>
                <w:lang w:val="is-IS"/>
              </w:rPr>
            </w:pPr>
            <w:r w:rsidRPr="00166764">
              <w:rPr>
                <w:b/>
                <w:color w:val="000000" w:themeColor="text1"/>
                <w:lang w:val="is-IS"/>
              </w:rPr>
              <w:t xml:space="preserve">Hópur </w:t>
            </w:r>
            <w:r>
              <w:rPr>
                <w:b/>
                <w:color w:val="000000" w:themeColor="text1"/>
                <w:lang w:val="is-IS"/>
              </w:rPr>
              <w:t>4</w:t>
            </w:r>
            <w:r w:rsidRPr="00166764">
              <w:rPr>
                <w:b/>
                <w:color w:val="000000" w:themeColor="text1"/>
                <w:lang w:val="is-IS"/>
              </w:rPr>
              <w:t>:</w:t>
            </w:r>
            <w:r w:rsidRPr="00166764">
              <w:rPr>
                <w:color w:val="000000" w:themeColor="text1"/>
                <w:lang w:val="is-IS"/>
              </w:rPr>
              <w:t xml:space="preserve">      </w:t>
            </w:r>
            <w:r w:rsidRPr="00DC4AF4">
              <w:rPr>
                <w:b/>
                <w:bCs w:val="0"/>
                <w:color w:val="000000" w:themeColor="text1"/>
                <w:lang w:val="is-IS"/>
              </w:rPr>
              <w:t>18.03</w:t>
            </w:r>
            <w:r>
              <w:rPr>
                <w:color w:val="000000" w:themeColor="text1"/>
                <w:lang w:val="is-IS"/>
              </w:rPr>
              <w:t xml:space="preserve"> </w:t>
            </w:r>
            <w:r>
              <w:rPr>
                <w:b/>
                <w:bCs w:val="0"/>
                <w:color w:val="000000" w:themeColor="text1"/>
                <w:lang w:val="is-IS"/>
              </w:rPr>
              <w:t>-31.05</w:t>
            </w:r>
          </w:p>
          <w:p w14:paraId="62CB402E" w14:textId="77777777" w:rsidR="00DC4AF4" w:rsidRPr="00166764" w:rsidRDefault="00DC4AF4" w:rsidP="00F802DC">
            <w:pPr>
              <w:rPr>
                <w:color w:val="000000" w:themeColor="text1"/>
                <w:lang w:val="is-IS"/>
              </w:rPr>
            </w:pPr>
          </w:p>
          <w:p w14:paraId="6117C123" w14:textId="0FEA9C19" w:rsidR="00F802DC" w:rsidRPr="00B92AED" w:rsidRDefault="00F802DC" w:rsidP="00F802DC">
            <w:pPr>
              <w:rPr>
                <w:b/>
                <w:color w:val="000000" w:themeColor="text1"/>
                <w:lang w:val="is-IS"/>
              </w:rPr>
            </w:pPr>
          </w:p>
        </w:tc>
        <w:tc>
          <w:tcPr>
            <w:tcW w:w="1559" w:type="dxa"/>
          </w:tcPr>
          <w:p w14:paraId="1C8597D9" w14:textId="77777777" w:rsidR="00EF157F" w:rsidRDefault="00EF157F" w:rsidP="00A94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is-IS"/>
              </w:rPr>
            </w:pPr>
          </w:p>
          <w:p w14:paraId="7C4909C7" w14:textId="078678D1" w:rsidR="00865C40" w:rsidRDefault="002D1C46" w:rsidP="00A94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is-IS"/>
              </w:rPr>
            </w:pPr>
            <w:r w:rsidRPr="00541160">
              <w:rPr>
                <w:color w:val="auto"/>
                <w:lang w:val="is-IS"/>
              </w:rPr>
              <w:t>Grunnform</w:t>
            </w:r>
            <w:r w:rsidR="00166764">
              <w:rPr>
                <w:color w:val="auto"/>
                <w:lang w:val="is-IS"/>
              </w:rPr>
              <w:t>:</w:t>
            </w:r>
          </w:p>
          <w:p w14:paraId="4CD5A844" w14:textId="3BA51757" w:rsidR="00166764" w:rsidRDefault="00166764" w:rsidP="00A94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is-IS"/>
              </w:rPr>
            </w:pPr>
          </w:p>
          <w:p w14:paraId="477D27E4" w14:textId="27703404" w:rsidR="00166764" w:rsidRDefault="00166764" w:rsidP="00A94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is-IS"/>
              </w:rPr>
            </w:pPr>
          </w:p>
          <w:p w14:paraId="61A79944" w14:textId="77777777" w:rsidR="00FE19D4" w:rsidRDefault="00FE19D4" w:rsidP="00A94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is-IS"/>
              </w:rPr>
            </w:pPr>
          </w:p>
          <w:p w14:paraId="354AE492" w14:textId="1BB74A3C" w:rsidR="00541160" w:rsidRDefault="00EF157F" w:rsidP="00A94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is-IS"/>
              </w:rPr>
            </w:pPr>
            <w:r>
              <w:rPr>
                <w:color w:val="auto"/>
                <w:lang w:val="is-IS"/>
              </w:rPr>
              <w:t>M</w:t>
            </w:r>
            <w:r w:rsidR="00030671" w:rsidRPr="00030671">
              <w:rPr>
                <w:color w:val="auto"/>
                <w:lang w:val="is-IS"/>
              </w:rPr>
              <w:t>ynsturgerð</w:t>
            </w:r>
          </w:p>
          <w:p w14:paraId="6FFEC422" w14:textId="77777777" w:rsidR="00FE19D4" w:rsidRPr="00030671" w:rsidRDefault="00FE19D4" w:rsidP="00A94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is-IS"/>
              </w:rPr>
            </w:pPr>
          </w:p>
          <w:p w14:paraId="484B8B0A" w14:textId="77777777" w:rsidR="00EF157F" w:rsidRDefault="00EF157F" w:rsidP="0003067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lang w:val="is-IS"/>
              </w:rPr>
            </w:pPr>
          </w:p>
          <w:p w14:paraId="1F494B11" w14:textId="6000FCF5" w:rsidR="00030671" w:rsidRDefault="00030671" w:rsidP="0003067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lang w:val="is-IS"/>
              </w:rPr>
            </w:pPr>
            <w:r w:rsidRPr="00541160">
              <w:rPr>
                <w:bCs/>
                <w:color w:val="auto"/>
                <w:lang w:val="is-IS"/>
              </w:rPr>
              <w:t>Andlitsmyn</w:t>
            </w:r>
            <w:r>
              <w:rPr>
                <w:bCs/>
                <w:color w:val="auto"/>
                <w:lang w:val="is-IS"/>
              </w:rPr>
              <w:t>d</w:t>
            </w:r>
          </w:p>
          <w:p w14:paraId="57B930FA" w14:textId="77777777" w:rsidR="002D1C46" w:rsidRDefault="002D1C46" w:rsidP="00A94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s-IS"/>
              </w:rPr>
            </w:pPr>
          </w:p>
          <w:p w14:paraId="5EA513BC" w14:textId="77777777" w:rsidR="00876CC6" w:rsidRDefault="00876CC6" w:rsidP="00A94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s-IS"/>
              </w:rPr>
            </w:pPr>
          </w:p>
          <w:p w14:paraId="6EEA0212" w14:textId="77777777" w:rsidR="00876CC6" w:rsidRPr="00184D36" w:rsidRDefault="00876CC6" w:rsidP="00A94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s-IS"/>
              </w:rPr>
            </w:pPr>
          </w:p>
          <w:p w14:paraId="2608D728" w14:textId="77777777" w:rsidR="00184D36" w:rsidRDefault="00184D36" w:rsidP="00184D36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is-IS"/>
              </w:rPr>
            </w:pPr>
          </w:p>
          <w:p w14:paraId="675938EC" w14:textId="39403E23" w:rsidR="00876CC6" w:rsidRPr="00541160" w:rsidRDefault="00184D36" w:rsidP="009A4DD9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s-IS"/>
              </w:rPr>
            </w:pPr>
            <w:r w:rsidRPr="00184D36">
              <w:rPr>
                <w:color w:val="auto"/>
                <w:lang w:val="is-IS"/>
              </w:rPr>
              <w:t>Fuglar, teiknaðir og litaðir</w:t>
            </w:r>
          </w:p>
        </w:tc>
        <w:tc>
          <w:tcPr>
            <w:tcW w:w="3827" w:type="dxa"/>
          </w:tcPr>
          <w:p w14:paraId="0B83BE53" w14:textId="3B26648E" w:rsidR="00353CFF" w:rsidRDefault="00EF157F" w:rsidP="00A948E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is-IS"/>
              </w:rPr>
            </w:pPr>
            <w:r>
              <w:rPr>
                <w:bCs/>
                <w:color w:val="000000" w:themeColor="text1"/>
                <w:lang w:val="is-IS"/>
              </w:rPr>
              <w:t>Þekki grunnformin með því að teikna þau upp og lita</w:t>
            </w:r>
            <w:r w:rsidR="00353CFF">
              <w:rPr>
                <w:bCs/>
                <w:color w:val="000000" w:themeColor="text1"/>
                <w:lang w:val="is-IS"/>
              </w:rPr>
              <w:t>.</w:t>
            </w:r>
          </w:p>
          <w:p w14:paraId="6F5CF416" w14:textId="77777777" w:rsidR="00FE19D4" w:rsidRDefault="00FE19D4" w:rsidP="00A948E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6"/>
                <w:szCs w:val="16"/>
                <w:lang w:val="is-IS"/>
              </w:rPr>
            </w:pPr>
          </w:p>
          <w:p w14:paraId="42CD0106" w14:textId="75AFABC1" w:rsidR="00865C40" w:rsidRDefault="00EF157F" w:rsidP="00A948E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is-IS"/>
              </w:rPr>
            </w:pPr>
            <w:r>
              <w:rPr>
                <w:bCs/>
                <w:color w:val="000000" w:themeColor="text1"/>
                <w:lang w:val="is-IS"/>
              </w:rPr>
              <w:t>Þekki</w:t>
            </w:r>
            <w:r w:rsidR="00353CFF">
              <w:rPr>
                <w:bCs/>
                <w:color w:val="000000" w:themeColor="text1"/>
                <w:lang w:val="is-IS"/>
              </w:rPr>
              <w:t xml:space="preserve"> </w:t>
            </w:r>
            <w:r>
              <w:rPr>
                <w:bCs/>
                <w:color w:val="000000" w:themeColor="text1"/>
                <w:lang w:val="is-IS"/>
              </w:rPr>
              <w:t xml:space="preserve"> nokkrar grunntegundir mynsturgerða og geti beit</w:t>
            </w:r>
            <w:r w:rsidR="00F907EF">
              <w:rPr>
                <w:bCs/>
                <w:color w:val="000000" w:themeColor="text1"/>
                <w:lang w:val="is-IS"/>
              </w:rPr>
              <w:t>t</w:t>
            </w:r>
            <w:r>
              <w:rPr>
                <w:bCs/>
                <w:color w:val="000000" w:themeColor="text1"/>
                <w:lang w:val="is-IS"/>
              </w:rPr>
              <w:t xml:space="preserve"> þeim. </w:t>
            </w:r>
            <w:r w:rsidR="00F907EF">
              <w:rPr>
                <w:bCs/>
                <w:color w:val="000000" w:themeColor="text1"/>
                <w:lang w:val="is-IS"/>
              </w:rPr>
              <w:t>Mynstrin teiknuð upp og lituð.</w:t>
            </w:r>
          </w:p>
          <w:p w14:paraId="43D13D91" w14:textId="3362324F" w:rsidR="00EF157F" w:rsidRDefault="00EF157F" w:rsidP="00A948E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is-IS"/>
              </w:rPr>
            </w:pPr>
            <w:r>
              <w:rPr>
                <w:bCs/>
                <w:color w:val="000000" w:themeColor="text1"/>
                <w:lang w:val="is-IS"/>
              </w:rPr>
              <w:t xml:space="preserve">Þekki </w:t>
            </w:r>
            <w:r w:rsidR="00850B32">
              <w:rPr>
                <w:bCs/>
                <w:color w:val="000000" w:themeColor="text1"/>
                <w:lang w:val="is-IS"/>
              </w:rPr>
              <w:t>hlutföllin í andlitinu</w:t>
            </w:r>
            <w:r w:rsidR="00F907EF">
              <w:rPr>
                <w:bCs/>
                <w:color w:val="000000" w:themeColor="text1"/>
                <w:lang w:val="is-IS"/>
              </w:rPr>
              <w:t xml:space="preserve"> og grunnreglur í andlitsmyndagerð</w:t>
            </w:r>
            <w:r w:rsidR="00850B32">
              <w:rPr>
                <w:bCs/>
                <w:color w:val="000000" w:themeColor="text1"/>
                <w:lang w:val="is-IS"/>
              </w:rPr>
              <w:t>.</w:t>
            </w:r>
            <w:r w:rsidR="00876CC6">
              <w:rPr>
                <w:bCs/>
                <w:color w:val="000000" w:themeColor="text1"/>
                <w:lang w:val="is-IS"/>
              </w:rPr>
              <w:t xml:space="preserve"> Skoða sitt eigið andlit og teikna </w:t>
            </w:r>
            <w:r w:rsidR="00F907EF">
              <w:rPr>
                <w:bCs/>
                <w:color w:val="000000" w:themeColor="text1"/>
                <w:lang w:val="is-IS"/>
              </w:rPr>
              <w:t>það upp.</w:t>
            </w:r>
            <w:r w:rsidR="00876CC6">
              <w:rPr>
                <w:bCs/>
                <w:color w:val="000000" w:themeColor="text1"/>
                <w:lang w:val="is-IS"/>
              </w:rPr>
              <w:t xml:space="preserve"> </w:t>
            </w:r>
          </w:p>
          <w:p w14:paraId="54AF85FD" w14:textId="77777777" w:rsidR="00EF157F" w:rsidRDefault="00EF157F" w:rsidP="00A948E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is-IS"/>
              </w:rPr>
            </w:pPr>
          </w:p>
          <w:p w14:paraId="64E9B470" w14:textId="3D81C803" w:rsidR="00D159AC" w:rsidRPr="00B92AED" w:rsidRDefault="00184D36" w:rsidP="009A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is-IS"/>
              </w:rPr>
            </w:pPr>
            <w:r w:rsidRPr="005968A8">
              <w:rPr>
                <w:color w:val="auto"/>
                <w:lang w:val="is-IS"/>
              </w:rPr>
              <w:t>Geti teiknað fugla</w:t>
            </w:r>
            <w:r w:rsidR="005968A8">
              <w:rPr>
                <w:color w:val="auto"/>
                <w:lang w:val="is-IS"/>
              </w:rPr>
              <w:t xml:space="preserve"> </w:t>
            </w:r>
            <w:r w:rsidR="005968A8" w:rsidRPr="005968A8">
              <w:rPr>
                <w:color w:val="auto"/>
                <w:lang w:val="is-IS"/>
              </w:rPr>
              <w:t>og skreytt</w:t>
            </w:r>
            <w:r w:rsidRPr="005968A8">
              <w:rPr>
                <w:color w:val="auto"/>
                <w:lang w:val="is-IS"/>
              </w:rPr>
              <w:t>. Þekki og skoði  ýmsar fuglategundir.</w:t>
            </w:r>
          </w:p>
        </w:tc>
        <w:tc>
          <w:tcPr>
            <w:tcW w:w="4404" w:type="dxa"/>
          </w:tcPr>
          <w:p w14:paraId="11224CC1" w14:textId="77777777" w:rsidR="00865C40" w:rsidRDefault="00541160" w:rsidP="00A948E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s-IS"/>
              </w:rPr>
            </w:pPr>
            <w:r>
              <w:rPr>
                <w:color w:val="000000" w:themeColor="text1"/>
                <w:lang w:val="is-IS"/>
              </w:rPr>
              <w:t>Geti:</w:t>
            </w:r>
          </w:p>
          <w:p w14:paraId="50DBB000" w14:textId="289D2418" w:rsidR="00541160" w:rsidRDefault="00541160" w:rsidP="00A948E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s-IS"/>
              </w:rPr>
            </w:pPr>
            <w:r>
              <w:rPr>
                <w:color w:val="000000" w:themeColor="text1"/>
                <w:lang w:val="is-IS"/>
              </w:rPr>
              <w:t xml:space="preserve">Nýtt sér í eigin sköpun einfaldar útfærslur sem byggja á færni </w:t>
            </w:r>
            <w:r w:rsidR="00030671">
              <w:rPr>
                <w:color w:val="000000" w:themeColor="text1"/>
                <w:lang w:val="is-IS"/>
              </w:rPr>
              <w:t>í</w:t>
            </w:r>
            <w:r>
              <w:rPr>
                <w:color w:val="000000" w:themeColor="text1"/>
                <w:lang w:val="is-IS"/>
              </w:rPr>
              <w:t xml:space="preserve"> me</w:t>
            </w:r>
            <w:r w:rsidR="00030671">
              <w:rPr>
                <w:color w:val="000000" w:themeColor="text1"/>
                <w:lang w:val="is-IS"/>
              </w:rPr>
              <w:t>ðferð</w:t>
            </w:r>
            <w:r>
              <w:rPr>
                <w:color w:val="000000" w:themeColor="text1"/>
                <w:lang w:val="is-IS"/>
              </w:rPr>
              <w:t xml:space="preserve"> lita- og formfræði og myndbyggingar</w:t>
            </w:r>
          </w:p>
          <w:p w14:paraId="4C924D90" w14:textId="77777777" w:rsidR="00541160" w:rsidRDefault="00541160" w:rsidP="00A948E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s-IS"/>
              </w:rPr>
            </w:pPr>
            <w:r>
              <w:rPr>
                <w:color w:val="000000" w:themeColor="text1"/>
                <w:lang w:val="is-IS"/>
              </w:rPr>
              <w:t>Unnið út frá kveikju í eigin listsköpun</w:t>
            </w:r>
          </w:p>
          <w:p w14:paraId="74BC0C71" w14:textId="0D8E7451" w:rsidR="00541160" w:rsidRPr="00541160" w:rsidRDefault="00541160" w:rsidP="00A948E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s-IS"/>
              </w:rPr>
            </w:pPr>
            <w:r>
              <w:rPr>
                <w:color w:val="000000" w:themeColor="text1"/>
                <w:lang w:val="is-IS"/>
              </w:rPr>
              <w:t xml:space="preserve">Skapað myndverk í ýmsum tilgangi með margvíslegum aðferðum </w:t>
            </w:r>
          </w:p>
        </w:tc>
        <w:tc>
          <w:tcPr>
            <w:tcW w:w="2138" w:type="dxa"/>
          </w:tcPr>
          <w:p w14:paraId="5C001772" w14:textId="77777777" w:rsidR="00F907EF" w:rsidRDefault="00030671" w:rsidP="00A948E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is-IS"/>
              </w:rPr>
            </w:pPr>
            <w:r>
              <w:rPr>
                <w:bCs/>
                <w:color w:val="000000" w:themeColor="text1"/>
                <w:lang w:val="is-IS"/>
              </w:rPr>
              <w:t>Leiðsagnama</w:t>
            </w:r>
            <w:r w:rsidR="00EF157F">
              <w:rPr>
                <w:bCs/>
                <w:color w:val="000000" w:themeColor="text1"/>
                <w:lang w:val="is-IS"/>
              </w:rPr>
              <w:t>t</w:t>
            </w:r>
            <w:r w:rsidR="00353CFF">
              <w:rPr>
                <w:bCs/>
                <w:color w:val="000000" w:themeColor="text1"/>
                <w:lang w:val="is-IS"/>
              </w:rPr>
              <w:t xml:space="preserve"> og hæfni</w:t>
            </w:r>
            <w:r w:rsidR="00F907EF">
              <w:rPr>
                <w:bCs/>
                <w:color w:val="000000" w:themeColor="text1"/>
                <w:lang w:val="is-IS"/>
              </w:rPr>
              <w:t>viðmið</w:t>
            </w:r>
            <w:r w:rsidR="00EF157F">
              <w:rPr>
                <w:bCs/>
                <w:color w:val="000000" w:themeColor="text1"/>
                <w:lang w:val="is-IS"/>
              </w:rPr>
              <w:t>.</w:t>
            </w:r>
            <w:r>
              <w:rPr>
                <w:bCs/>
                <w:color w:val="000000" w:themeColor="text1"/>
                <w:lang w:val="is-IS"/>
              </w:rPr>
              <w:t xml:space="preserve">  </w:t>
            </w:r>
          </w:p>
          <w:p w14:paraId="6D36507F" w14:textId="58B2B669" w:rsidR="00865C40" w:rsidRPr="00541160" w:rsidRDefault="00030671" w:rsidP="00A948E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is-IS"/>
              </w:rPr>
            </w:pPr>
            <w:r>
              <w:rPr>
                <w:bCs/>
                <w:color w:val="000000" w:themeColor="text1"/>
                <w:lang w:val="is-IS"/>
              </w:rPr>
              <w:t>Verkefnin eru metin út frá vinnu</w:t>
            </w:r>
            <w:r w:rsidR="003473A4">
              <w:rPr>
                <w:bCs/>
                <w:color w:val="000000" w:themeColor="text1"/>
                <w:lang w:val="is-IS"/>
              </w:rPr>
              <w:t xml:space="preserve"> </w:t>
            </w:r>
            <w:r w:rsidR="00353CFF">
              <w:rPr>
                <w:bCs/>
                <w:color w:val="000000" w:themeColor="text1"/>
                <w:lang w:val="is-IS"/>
              </w:rPr>
              <w:t>/hugmyndavinnu,</w:t>
            </w:r>
            <w:r>
              <w:rPr>
                <w:bCs/>
                <w:color w:val="000000" w:themeColor="text1"/>
                <w:lang w:val="is-IS"/>
              </w:rPr>
              <w:t xml:space="preserve"> verklagi</w:t>
            </w:r>
            <w:r w:rsidR="00353CFF">
              <w:rPr>
                <w:bCs/>
                <w:color w:val="000000" w:themeColor="text1"/>
                <w:lang w:val="is-IS"/>
              </w:rPr>
              <w:t xml:space="preserve">, virkni og </w:t>
            </w:r>
            <w:r>
              <w:rPr>
                <w:bCs/>
                <w:color w:val="000000" w:themeColor="text1"/>
                <w:lang w:val="is-IS"/>
              </w:rPr>
              <w:t xml:space="preserve">svörun </w:t>
            </w:r>
            <w:r w:rsidR="00F907EF">
              <w:rPr>
                <w:bCs/>
                <w:color w:val="000000" w:themeColor="text1"/>
                <w:lang w:val="is-IS"/>
              </w:rPr>
              <w:t xml:space="preserve">og </w:t>
            </w:r>
            <w:r>
              <w:rPr>
                <w:bCs/>
                <w:color w:val="000000" w:themeColor="text1"/>
                <w:lang w:val="is-IS"/>
              </w:rPr>
              <w:t>viðbrögð við verkefninu</w:t>
            </w:r>
            <w:r w:rsidR="00F907EF">
              <w:rPr>
                <w:bCs/>
                <w:color w:val="000000" w:themeColor="text1"/>
                <w:lang w:val="is-IS"/>
              </w:rPr>
              <w:t xml:space="preserve"> í samræmi við hæfniviðmið. </w:t>
            </w:r>
          </w:p>
        </w:tc>
      </w:tr>
      <w:tr w:rsidR="005968A8" w:rsidRPr="00F0144E" w14:paraId="1ABA1FD3" w14:textId="77777777" w:rsidTr="007F1A2A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9D8CD" w:themeFill="accent1" w:themeFillTint="33"/>
          </w:tcPr>
          <w:p w14:paraId="64D3333A" w14:textId="77777777" w:rsidR="005968A8" w:rsidRPr="00541160" w:rsidRDefault="005968A8" w:rsidP="005968A8">
            <w:pPr>
              <w:spacing w:before="240"/>
              <w:rPr>
                <w:bCs w:val="0"/>
                <w:color w:val="000000" w:themeColor="text1"/>
                <w:lang w:val="is-IS"/>
              </w:rPr>
            </w:pPr>
          </w:p>
        </w:tc>
        <w:tc>
          <w:tcPr>
            <w:tcW w:w="1559" w:type="dxa"/>
            <w:shd w:val="clear" w:color="auto" w:fill="F9D8CD" w:themeFill="accent1" w:themeFillTint="33"/>
          </w:tcPr>
          <w:p w14:paraId="1561276B" w14:textId="025DAC36" w:rsidR="005968A8" w:rsidRPr="00B92AED" w:rsidRDefault="005968A8" w:rsidP="005968A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  <w:r>
              <w:rPr>
                <w:bCs/>
                <w:color w:val="auto"/>
                <w:lang w:val="is-IS"/>
              </w:rPr>
              <w:t xml:space="preserve">Orðaforði </w:t>
            </w:r>
          </w:p>
        </w:tc>
        <w:tc>
          <w:tcPr>
            <w:tcW w:w="3827" w:type="dxa"/>
            <w:shd w:val="clear" w:color="auto" w:fill="F9D8CD" w:themeFill="accent1" w:themeFillTint="33"/>
          </w:tcPr>
          <w:p w14:paraId="4B31E433" w14:textId="78793E36" w:rsidR="005968A8" w:rsidRPr="00B92AED" w:rsidRDefault="005968A8" w:rsidP="005968A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lang w:val="is-IS"/>
              </w:rPr>
            </w:pPr>
            <w:r>
              <w:rPr>
                <w:bCs/>
                <w:color w:val="000000" w:themeColor="text1"/>
                <w:lang w:val="is-IS"/>
              </w:rPr>
              <w:t>Læri þau orð sem tengjast þeim verkefnum sem unnið er með</w:t>
            </w:r>
          </w:p>
        </w:tc>
        <w:tc>
          <w:tcPr>
            <w:tcW w:w="4404" w:type="dxa"/>
            <w:shd w:val="clear" w:color="auto" w:fill="F9D8CD" w:themeFill="accent1" w:themeFillTint="33"/>
          </w:tcPr>
          <w:p w14:paraId="540C586F" w14:textId="77777777" w:rsidR="005968A8" w:rsidRPr="00B92AED" w:rsidRDefault="005968A8" w:rsidP="005968A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</w:tc>
        <w:tc>
          <w:tcPr>
            <w:tcW w:w="2138" w:type="dxa"/>
            <w:shd w:val="clear" w:color="auto" w:fill="F9D8CD" w:themeFill="accent1" w:themeFillTint="33"/>
          </w:tcPr>
          <w:p w14:paraId="78A98757" w14:textId="77777777" w:rsidR="005968A8" w:rsidRPr="00B92AED" w:rsidRDefault="005968A8" w:rsidP="005968A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is-IS"/>
              </w:rPr>
            </w:pPr>
          </w:p>
        </w:tc>
      </w:tr>
    </w:tbl>
    <w:p w14:paraId="19AAEC5A" w14:textId="21D249F7" w:rsidR="00541160" w:rsidRPr="00541160" w:rsidRDefault="00541160">
      <w:pPr>
        <w:spacing w:before="240" w:after="0"/>
        <w:rPr>
          <w:color w:val="000000" w:themeColor="text1"/>
          <w:lang w:val="is-IS"/>
        </w:rPr>
      </w:pPr>
    </w:p>
    <w:sectPr w:rsidR="00541160" w:rsidRPr="00541160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0C80E" w14:textId="77777777" w:rsidR="0085212A" w:rsidRDefault="0085212A">
      <w:pPr>
        <w:spacing w:after="0" w:line="240" w:lineRule="auto"/>
      </w:pPr>
      <w:r>
        <w:separator/>
      </w:r>
    </w:p>
  </w:endnote>
  <w:endnote w:type="continuationSeparator" w:id="0">
    <w:p w14:paraId="0445CA5C" w14:textId="77777777" w:rsidR="0085212A" w:rsidRDefault="00852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CE0B12" w:rsidRDefault="00CE0B12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D9716" w14:textId="77777777" w:rsidR="0085212A" w:rsidRDefault="0085212A">
      <w:pPr>
        <w:spacing w:after="0" w:line="240" w:lineRule="auto"/>
      </w:pPr>
      <w:r>
        <w:separator/>
      </w:r>
    </w:p>
  </w:footnote>
  <w:footnote w:type="continuationSeparator" w:id="0">
    <w:p w14:paraId="3851FA18" w14:textId="77777777" w:rsidR="0085212A" w:rsidRDefault="00852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CE0B12" w:rsidRDefault="00CE0B12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CE0B12" w:rsidRDefault="00CE0B12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34B71F8"/>
    <w:multiLevelType w:val="hybridMultilevel"/>
    <w:tmpl w:val="18C0C04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E53FA"/>
    <w:multiLevelType w:val="hybridMultilevel"/>
    <w:tmpl w:val="DA0ED1B2"/>
    <w:lvl w:ilvl="0" w:tplc="040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03379">
    <w:abstractNumId w:val="9"/>
  </w:num>
  <w:num w:numId="2" w16cid:durableId="1695375624">
    <w:abstractNumId w:val="7"/>
  </w:num>
  <w:num w:numId="3" w16cid:durableId="1424765851">
    <w:abstractNumId w:val="6"/>
  </w:num>
  <w:num w:numId="4" w16cid:durableId="1644579523">
    <w:abstractNumId w:val="5"/>
  </w:num>
  <w:num w:numId="5" w16cid:durableId="1911886679">
    <w:abstractNumId w:val="4"/>
  </w:num>
  <w:num w:numId="6" w16cid:durableId="1466194857">
    <w:abstractNumId w:val="8"/>
  </w:num>
  <w:num w:numId="7" w16cid:durableId="374741469">
    <w:abstractNumId w:val="3"/>
  </w:num>
  <w:num w:numId="8" w16cid:durableId="519663287">
    <w:abstractNumId w:val="2"/>
  </w:num>
  <w:num w:numId="9" w16cid:durableId="1964917073">
    <w:abstractNumId w:val="1"/>
  </w:num>
  <w:num w:numId="10" w16cid:durableId="243758531">
    <w:abstractNumId w:val="0"/>
  </w:num>
  <w:num w:numId="11" w16cid:durableId="1669167813">
    <w:abstractNumId w:val="13"/>
  </w:num>
  <w:num w:numId="12" w16cid:durableId="1509294840">
    <w:abstractNumId w:val="10"/>
  </w:num>
  <w:num w:numId="13" w16cid:durableId="1151091907">
    <w:abstractNumId w:val="12"/>
  </w:num>
  <w:num w:numId="14" w16cid:durableId="3839901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22EE1"/>
    <w:rsid w:val="00030671"/>
    <w:rsid w:val="00047924"/>
    <w:rsid w:val="000C3635"/>
    <w:rsid w:val="000F7CEC"/>
    <w:rsid w:val="0016674F"/>
    <w:rsid w:val="00166764"/>
    <w:rsid w:val="00184D36"/>
    <w:rsid w:val="00195CCC"/>
    <w:rsid w:val="001E032C"/>
    <w:rsid w:val="0021731C"/>
    <w:rsid w:val="002409FB"/>
    <w:rsid w:val="002D1C46"/>
    <w:rsid w:val="00341E70"/>
    <w:rsid w:val="003473A4"/>
    <w:rsid w:val="00353CFF"/>
    <w:rsid w:val="0035672E"/>
    <w:rsid w:val="0036573D"/>
    <w:rsid w:val="0041106F"/>
    <w:rsid w:val="00436B5C"/>
    <w:rsid w:val="00454465"/>
    <w:rsid w:val="004564B1"/>
    <w:rsid w:val="00494B6C"/>
    <w:rsid w:val="004A7AF5"/>
    <w:rsid w:val="004B133A"/>
    <w:rsid w:val="004C5FDA"/>
    <w:rsid w:val="004F14B3"/>
    <w:rsid w:val="00541160"/>
    <w:rsid w:val="00577E14"/>
    <w:rsid w:val="005968A8"/>
    <w:rsid w:val="006122AD"/>
    <w:rsid w:val="00646504"/>
    <w:rsid w:val="00651A2D"/>
    <w:rsid w:val="0072004F"/>
    <w:rsid w:val="007647CF"/>
    <w:rsid w:val="007F1A2A"/>
    <w:rsid w:val="00850B32"/>
    <w:rsid w:val="0085212A"/>
    <w:rsid w:val="00855618"/>
    <w:rsid w:val="00865C40"/>
    <w:rsid w:val="00876CC6"/>
    <w:rsid w:val="008B7560"/>
    <w:rsid w:val="0094319A"/>
    <w:rsid w:val="009A4DD9"/>
    <w:rsid w:val="00A45859"/>
    <w:rsid w:val="00A948EC"/>
    <w:rsid w:val="00A94F35"/>
    <w:rsid w:val="00AA3692"/>
    <w:rsid w:val="00B45A8B"/>
    <w:rsid w:val="00B46D1A"/>
    <w:rsid w:val="00B7130C"/>
    <w:rsid w:val="00B92AED"/>
    <w:rsid w:val="00B9529C"/>
    <w:rsid w:val="00BA5974"/>
    <w:rsid w:val="00C35CB9"/>
    <w:rsid w:val="00C45814"/>
    <w:rsid w:val="00C673E7"/>
    <w:rsid w:val="00CA66DB"/>
    <w:rsid w:val="00CE0B12"/>
    <w:rsid w:val="00CF780A"/>
    <w:rsid w:val="00D159AC"/>
    <w:rsid w:val="00D31EB4"/>
    <w:rsid w:val="00D72007"/>
    <w:rsid w:val="00DB6539"/>
    <w:rsid w:val="00DC1944"/>
    <w:rsid w:val="00DC4AF4"/>
    <w:rsid w:val="00DD6FA6"/>
    <w:rsid w:val="00E17E42"/>
    <w:rsid w:val="00E247AB"/>
    <w:rsid w:val="00E31205"/>
    <w:rsid w:val="00E44CAE"/>
    <w:rsid w:val="00E567E4"/>
    <w:rsid w:val="00E74891"/>
    <w:rsid w:val="00EF157F"/>
    <w:rsid w:val="00F0144E"/>
    <w:rsid w:val="00F03B50"/>
    <w:rsid w:val="00F47FDB"/>
    <w:rsid w:val="00F802DC"/>
    <w:rsid w:val="00F907EF"/>
    <w:rsid w:val="00FE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Greta Sigríður Guðmundsdóttir</cp:lastModifiedBy>
  <cp:revision>37</cp:revision>
  <cp:lastPrinted>2022-09-27T13:30:00Z</cp:lastPrinted>
  <dcterms:created xsi:type="dcterms:W3CDTF">2021-08-16T07:54:00Z</dcterms:created>
  <dcterms:modified xsi:type="dcterms:W3CDTF">2024-09-02T13:37:00Z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